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82D4B" w14:textId="77777777" w:rsidR="00B16349" w:rsidRPr="00861E29" w:rsidRDefault="00B16349" w:rsidP="00B16349">
      <w:pPr>
        <w:spacing w:after="0" w:line="240" w:lineRule="auto"/>
        <w:ind w:firstLine="283"/>
        <w:jc w:val="center"/>
        <w:rPr>
          <w:rFonts w:ascii="Times New Roman" w:hAnsi="Times New Roman" w:cs="Times New Roman"/>
          <w:b/>
          <w:sz w:val="21"/>
          <w:szCs w:val="21"/>
          <w:lang w:val="vi-VN"/>
        </w:rPr>
      </w:pPr>
      <w:r w:rsidRPr="00861E29">
        <w:rPr>
          <w:rFonts w:ascii="Times New Roman" w:hAnsi="Times New Roman" w:cs="Times New Roman"/>
          <w:b/>
          <w:sz w:val="21"/>
          <w:szCs w:val="21"/>
        </w:rPr>
        <w:t>“</w:t>
      </w:r>
      <w:r w:rsidRPr="00861E29">
        <w:rPr>
          <w:rFonts w:ascii="Times New Roman" w:hAnsi="Times New Roman" w:cs="Times New Roman"/>
          <w:b/>
          <w:sz w:val="21"/>
          <w:szCs w:val="21"/>
          <w:lang w:val="vi-VN"/>
        </w:rPr>
        <w:t>XÂY DỰNG KHUNG NĂNG LỰC ĐỘI NGỦ GIẢNG VIÊN</w:t>
      </w:r>
    </w:p>
    <w:p w14:paraId="683E5615" w14:textId="77777777" w:rsidR="00B16349" w:rsidRPr="00861E29" w:rsidRDefault="00B16349" w:rsidP="00B16349">
      <w:pPr>
        <w:spacing w:after="0" w:line="240" w:lineRule="auto"/>
        <w:ind w:firstLine="567"/>
        <w:jc w:val="center"/>
        <w:rPr>
          <w:rFonts w:ascii="Times New Roman" w:hAnsi="Times New Roman" w:cs="Times New Roman"/>
          <w:b/>
          <w:sz w:val="21"/>
          <w:szCs w:val="21"/>
        </w:rPr>
      </w:pPr>
      <w:r w:rsidRPr="00861E29">
        <w:rPr>
          <w:rFonts w:ascii="Times New Roman" w:hAnsi="Times New Roman" w:cs="Times New Roman"/>
          <w:b/>
          <w:sz w:val="21"/>
          <w:szCs w:val="21"/>
        </w:rPr>
        <w:t xml:space="preserve">TẠI TRƯỜNG CAO ĐẲNG LÝ TỰ TRỌNG </w:t>
      </w:r>
    </w:p>
    <w:p w14:paraId="3A795A8A" w14:textId="77777777" w:rsidR="00B16349" w:rsidRPr="00861E29" w:rsidRDefault="00B16349" w:rsidP="00B16349">
      <w:pPr>
        <w:spacing w:after="0" w:line="240" w:lineRule="auto"/>
        <w:ind w:firstLine="567"/>
        <w:jc w:val="center"/>
        <w:rPr>
          <w:rFonts w:ascii="Times New Roman" w:hAnsi="Times New Roman" w:cs="Times New Roman"/>
          <w:b/>
          <w:sz w:val="21"/>
          <w:szCs w:val="21"/>
          <w:lang w:val="vi-VN"/>
        </w:rPr>
      </w:pPr>
      <w:r w:rsidRPr="00861E29">
        <w:rPr>
          <w:rFonts w:ascii="Times New Roman" w:hAnsi="Times New Roman" w:cs="Times New Roman"/>
          <w:b/>
          <w:sz w:val="21"/>
          <w:szCs w:val="21"/>
        </w:rPr>
        <w:t>THÀNH PHỐ HỒ CHÍ MINH</w:t>
      </w:r>
      <w:r w:rsidRPr="00861E29">
        <w:rPr>
          <w:rFonts w:ascii="Times New Roman" w:hAnsi="Times New Roman" w:cs="Times New Roman"/>
          <w:b/>
          <w:sz w:val="21"/>
          <w:szCs w:val="21"/>
          <w:lang w:val="vi-VN"/>
        </w:rPr>
        <w:t>”</w:t>
      </w:r>
    </w:p>
    <w:p w14:paraId="5C934416" w14:textId="77777777" w:rsidR="00B16349" w:rsidRPr="00861E29" w:rsidRDefault="00B16349" w:rsidP="00B16349">
      <w:pPr>
        <w:spacing w:after="0" w:line="240" w:lineRule="auto"/>
        <w:ind w:firstLine="567"/>
        <w:jc w:val="center"/>
        <w:rPr>
          <w:rFonts w:ascii="Times New Roman" w:hAnsi="Times New Roman" w:cs="Times New Roman"/>
          <w:b/>
          <w:sz w:val="21"/>
          <w:szCs w:val="21"/>
          <w:lang w:val="vi-VN"/>
        </w:rPr>
      </w:pPr>
      <w:r w:rsidRPr="00861E29">
        <w:rPr>
          <w:rFonts w:ascii="Times New Roman" w:hAnsi="Times New Roman" w:cs="Times New Roman"/>
          <w:b/>
          <w:sz w:val="21"/>
          <w:szCs w:val="21"/>
          <w:lang w:val="vi-VN"/>
        </w:rPr>
        <w:t>“BUILDING CAPACITY FRAMEWWORK OF TEACHERS</w:t>
      </w:r>
    </w:p>
    <w:p w14:paraId="18A7E5AC" w14:textId="77777777" w:rsidR="00B16349" w:rsidRPr="00861E29" w:rsidRDefault="00B16349" w:rsidP="00B16349">
      <w:pPr>
        <w:spacing w:after="0" w:line="240" w:lineRule="auto"/>
        <w:jc w:val="center"/>
        <w:rPr>
          <w:rFonts w:ascii="Times New Roman" w:hAnsi="Times New Roman" w:cs="Times New Roman"/>
          <w:b/>
          <w:sz w:val="21"/>
          <w:szCs w:val="21"/>
        </w:rPr>
      </w:pPr>
      <w:r w:rsidRPr="00861E29">
        <w:rPr>
          <w:rFonts w:ascii="Times New Roman" w:hAnsi="Times New Roman" w:cs="Times New Roman"/>
          <w:b/>
          <w:sz w:val="21"/>
          <w:szCs w:val="21"/>
        </w:rPr>
        <w:t>AT LY TU TRONG COLLEGE OF</w:t>
      </w:r>
    </w:p>
    <w:p w14:paraId="7C22BD9D" w14:textId="77777777" w:rsidR="00B16349" w:rsidRPr="00861E29" w:rsidRDefault="00B16349" w:rsidP="00B16349">
      <w:pPr>
        <w:spacing w:after="0" w:line="240" w:lineRule="auto"/>
        <w:ind w:firstLine="567"/>
        <w:jc w:val="center"/>
        <w:rPr>
          <w:rFonts w:ascii="Times New Roman" w:hAnsi="Times New Roman" w:cs="Times New Roman"/>
          <w:b/>
          <w:sz w:val="21"/>
          <w:szCs w:val="21"/>
          <w:lang w:val="vi-VN"/>
        </w:rPr>
      </w:pPr>
      <w:r w:rsidRPr="00861E29">
        <w:rPr>
          <w:rFonts w:ascii="Times New Roman" w:hAnsi="Times New Roman" w:cs="Times New Roman"/>
          <w:b/>
          <w:sz w:val="21"/>
          <w:szCs w:val="21"/>
        </w:rPr>
        <w:t>HO CHI MINH CITY</w:t>
      </w:r>
      <w:r w:rsidRPr="00861E29">
        <w:rPr>
          <w:rFonts w:ascii="Times New Roman" w:hAnsi="Times New Roman" w:cs="Times New Roman"/>
          <w:b/>
          <w:sz w:val="21"/>
          <w:szCs w:val="21"/>
          <w:lang w:val="vi-VN"/>
        </w:rPr>
        <w:t>”</w:t>
      </w:r>
    </w:p>
    <w:p w14:paraId="3286573C" w14:textId="77777777" w:rsidR="003E0449" w:rsidRPr="00861E29"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1"/>
          <w:szCs w:val="21"/>
          <w:lang w:eastAsia="vi-VN"/>
        </w:r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347"/>
      </w:tblGrid>
      <w:tr w:rsidR="00974357" w:rsidRPr="00861E29" w14:paraId="7FCFFDB0" w14:textId="77777777" w:rsidTr="005965A6">
        <w:tc>
          <w:tcPr>
            <w:tcW w:w="2552" w:type="dxa"/>
            <w:vAlign w:val="center"/>
          </w:tcPr>
          <w:p w14:paraId="729183D4" w14:textId="77777777" w:rsidR="00F90583" w:rsidRDefault="00B16349" w:rsidP="00B16349">
            <w:pPr>
              <w:ind w:right="-74"/>
              <w:rPr>
                <w:rFonts w:ascii="Times New Roman" w:hAnsi="Times New Roman" w:cs="Times New Roman"/>
                <w:sz w:val="21"/>
                <w:szCs w:val="21"/>
              </w:rPr>
            </w:pPr>
            <w:r w:rsidRPr="00861E29">
              <w:rPr>
                <w:rFonts w:ascii="Times New Roman" w:hAnsi="Times New Roman" w:cs="Times New Roman"/>
                <w:sz w:val="21"/>
                <w:szCs w:val="21"/>
                <w:lang w:val="vi-VN"/>
              </w:rPr>
              <w:t>Hồ Văn Sĩ</w:t>
            </w:r>
            <w:r w:rsidRPr="00861E29">
              <w:rPr>
                <w:rFonts w:ascii="Times New Roman" w:hAnsi="Times New Roman" w:cs="Times New Roman"/>
                <w:sz w:val="21"/>
                <w:szCs w:val="21"/>
                <w:vertAlign w:val="superscript"/>
                <w:lang w:val="vi-VN"/>
              </w:rPr>
              <w:t>1</w:t>
            </w:r>
          </w:p>
          <w:p w14:paraId="1CFBB50D" w14:textId="537B5613" w:rsidR="00B16349" w:rsidRPr="00861E29" w:rsidRDefault="00B16349" w:rsidP="00B16349">
            <w:pPr>
              <w:ind w:right="-74"/>
              <w:rPr>
                <w:rFonts w:ascii="Times New Roman" w:hAnsi="Times New Roman" w:cs="Times New Roman"/>
                <w:color w:val="FFFFFF" w:themeColor="background1"/>
                <w:sz w:val="21"/>
                <w:szCs w:val="21"/>
                <w:vertAlign w:val="superscript"/>
                <w:lang w:val="vi-VN"/>
              </w:rPr>
            </w:pPr>
            <w:r w:rsidRPr="00861E29">
              <w:rPr>
                <w:rFonts w:ascii="Times New Roman" w:hAnsi="Times New Roman" w:cs="Times New Roman"/>
                <w:sz w:val="21"/>
                <w:szCs w:val="21"/>
                <w:lang w:val="vi-VN"/>
              </w:rPr>
              <w:t>Thái Thị My Sa</w:t>
            </w:r>
            <w:r w:rsidRPr="00861E29">
              <w:rPr>
                <w:rFonts w:ascii="Times New Roman" w:hAnsi="Times New Roman" w:cs="Times New Roman"/>
                <w:sz w:val="21"/>
                <w:szCs w:val="21"/>
                <w:vertAlign w:val="superscript"/>
                <w:lang w:val="vi-VN"/>
              </w:rPr>
              <w:t>2</w:t>
            </w:r>
          </w:p>
          <w:p w14:paraId="66CD751B" w14:textId="7F5D6CBD" w:rsidR="0032180B" w:rsidRPr="00861E29" w:rsidRDefault="00B16349" w:rsidP="00B16349">
            <w:pPr>
              <w:spacing w:before="40"/>
              <w:rPr>
                <w:rFonts w:ascii="Times New Roman" w:hAnsi="Times New Roman" w:cs="Times New Roman"/>
                <w:b/>
                <w:spacing w:val="-4"/>
                <w:w w:val="98"/>
                <w:sz w:val="21"/>
                <w:szCs w:val="21"/>
              </w:rPr>
            </w:pPr>
            <w:r w:rsidRPr="00861E29">
              <w:rPr>
                <w:rFonts w:ascii="Times New Roman" w:hAnsi="Times New Roman" w:cs="Times New Roman"/>
                <w:sz w:val="21"/>
                <w:szCs w:val="21"/>
                <w:lang w:val="vi-VN"/>
              </w:rPr>
              <w:t>Phòng Tuyển sinh – Đào tạo</w:t>
            </w:r>
          </w:p>
        </w:tc>
        <w:tc>
          <w:tcPr>
            <w:tcW w:w="281" w:type="dxa"/>
            <w:vMerge w:val="restart"/>
            <w:vAlign w:val="center"/>
          </w:tcPr>
          <w:p w14:paraId="7312849E" w14:textId="77777777" w:rsidR="0032180B" w:rsidRPr="00861E29" w:rsidRDefault="0032180B" w:rsidP="00B95DB8">
            <w:pPr>
              <w:spacing w:before="40"/>
              <w:jc w:val="both"/>
              <w:rPr>
                <w:rFonts w:ascii="Times New Roman" w:hAnsi="Times New Roman" w:cs="Times New Roman"/>
                <w:spacing w:val="-4"/>
                <w:w w:val="98"/>
                <w:sz w:val="21"/>
                <w:szCs w:val="21"/>
              </w:rPr>
            </w:pPr>
          </w:p>
        </w:tc>
        <w:tc>
          <w:tcPr>
            <w:tcW w:w="6347" w:type="dxa"/>
            <w:vAlign w:val="center"/>
          </w:tcPr>
          <w:p w14:paraId="7EC7A89F" w14:textId="77777777" w:rsidR="00B03885" w:rsidRPr="00861E29" w:rsidRDefault="00B03885" w:rsidP="00B03885">
            <w:pPr>
              <w:rPr>
                <w:rFonts w:ascii="Times New Roman" w:hAnsi="Times New Roman" w:cs="Times New Roman"/>
                <w:sz w:val="21"/>
                <w:szCs w:val="21"/>
                <w:lang w:val="vi-VN"/>
              </w:rPr>
            </w:pPr>
            <w:r w:rsidRPr="00861E29">
              <w:rPr>
                <w:rFonts w:ascii="Times New Roman" w:hAnsi="Times New Roman" w:cs="Times New Roman"/>
                <w:sz w:val="21"/>
                <w:szCs w:val="21"/>
                <w:vertAlign w:val="superscript"/>
                <w:lang w:val="vi-VN"/>
              </w:rPr>
              <w:t>1</w:t>
            </w:r>
            <w:r w:rsidRPr="00861E29">
              <w:rPr>
                <w:rFonts w:ascii="Times New Roman" w:hAnsi="Times New Roman" w:cs="Times New Roman"/>
                <w:sz w:val="21"/>
                <w:szCs w:val="21"/>
                <w:lang w:val="vi-VN"/>
              </w:rPr>
              <w:t>Trường Cao đẳng Lý Tự Trọng Tp.HCM</w:t>
            </w:r>
          </w:p>
          <w:p w14:paraId="66EF279F" w14:textId="4C9CCC27" w:rsidR="0032180B" w:rsidRPr="00861E29" w:rsidRDefault="00AC0B83" w:rsidP="00B03885">
            <w:pPr>
              <w:spacing w:before="40"/>
              <w:jc w:val="both"/>
              <w:rPr>
                <w:rFonts w:ascii="Times New Roman" w:hAnsi="Times New Roman" w:cs="Times New Roman"/>
                <w:i/>
                <w:spacing w:val="-4"/>
                <w:w w:val="98"/>
                <w:sz w:val="21"/>
                <w:szCs w:val="21"/>
              </w:rPr>
            </w:pPr>
            <w:hyperlink r:id="rId8" w:history="1">
              <w:r w:rsidR="00B03885" w:rsidRPr="00861E29">
                <w:rPr>
                  <w:rStyle w:val="Hyperlink"/>
                  <w:rFonts w:ascii="Times New Roman" w:hAnsi="Times New Roman" w:cs="Times New Roman"/>
                  <w:sz w:val="21"/>
                  <w:szCs w:val="21"/>
                  <w:lang w:val="vi-VN"/>
                </w:rPr>
                <w:t>hovansi@lttc.edu.vn</w:t>
              </w:r>
            </w:hyperlink>
            <w:r w:rsidR="00B03885" w:rsidRPr="00861E29">
              <w:rPr>
                <w:rFonts w:ascii="Times New Roman" w:hAnsi="Times New Roman" w:cs="Times New Roman"/>
                <w:sz w:val="21"/>
                <w:szCs w:val="21"/>
                <w:lang w:val="vi-VN"/>
              </w:rPr>
              <w:t xml:space="preserve"> - thaithimysa@lttc.edu.vn</w:t>
            </w:r>
          </w:p>
        </w:tc>
      </w:tr>
      <w:tr w:rsidR="00974357" w:rsidRPr="00861E29" w14:paraId="28B0F3F8" w14:textId="77777777" w:rsidTr="005965A6">
        <w:tc>
          <w:tcPr>
            <w:tcW w:w="2552" w:type="dxa"/>
            <w:vAlign w:val="center"/>
          </w:tcPr>
          <w:p w14:paraId="69443D99" w14:textId="77777777" w:rsidR="0032180B" w:rsidRPr="00861E29" w:rsidRDefault="0032180B" w:rsidP="00EB771F">
            <w:pPr>
              <w:ind w:left="29"/>
              <w:jc w:val="both"/>
              <w:rPr>
                <w:rFonts w:ascii="Times New Roman" w:hAnsi="Times New Roman" w:cs="Times New Roman"/>
                <w:i/>
                <w:spacing w:val="-4"/>
                <w:w w:val="98"/>
                <w:sz w:val="21"/>
                <w:szCs w:val="21"/>
              </w:rPr>
            </w:pPr>
          </w:p>
        </w:tc>
        <w:tc>
          <w:tcPr>
            <w:tcW w:w="281" w:type="dxa"/>
            <w:vMerge/>
            <w:vAlign w:val="center"/>
          </w:tcPr>
          <w:p w14:paraId="79FC0FBD" w14:textId="77777777" w:rsidR="0032180B" w:rsidRPr="00861E29" w:rsidRDefault="0032180B" w:rsidP="00B95DB8">
            <w:pPr>
              <w:spacing w:before="40"/>
              <w:jc w:val="both"/>
              <w:rPr>
                <w:rFonts w:ascii="Times New Roman" w:hAnsi="Times New Roman" w:cs="Times New Roman"/>
                <w:spacing w:val="-4"/>
                <w:w w:val="98"/>
                <w:sz w:val="21"/>
                <w:szCs w:val="21"/>
              </w:rPr>
            </w:pPr>
          </w:p>
        </w:tc>
        <w:tc>
          <w:tcPr>
            <w:tcW w:w="6347" w:type="dxa"/>
            <w:vAlign w:val="center"/>
          </w:tcPr>
          <w:p w14:paraId="55F4BAD9" w14:textId="77777777" w:rsidR="0032180B" w:rsidRPr="00861E29" w:rsidRDefault="0032180B" w:rsidP="00B95DB8">
            <w:pPr>
              <w:spacing w:before="40"/>
              <w:jc w:val="both"/>
              <w:rPr>
                <w:rFonts w:ascii="Times New Roman" w:hAnsi="Times New Roman" w:cs="Times New Roman"/>
                <w:spacing w:val="-4"/>
                <w:w w:val="98"/>
                <w:sz w:val="21"/>
                <w:szCs w:val="21"/>
              </w:rPr>
            </w:pPr>
          </w:p>
        </w:tc>
      </w:tr>
      <w:tr w:rsidR="00B03885" w:rsidRPr="00861E29" w14:paraId="38C3035B" w14:textId="77777777" w:rsidTr="005965A6">
        <w:trPr>
          <w:trHeight w:val="198"/>
        </w:trPr>
        <w:tc>
          <w:tcPr>
            <w:tcW w:w="2552" w:type="dxa"/>
            <w:shd w:val="clear" w:color="auto" w:fill="FFFFFF" w:themeFill="background1"/>
          </w:tcPr>
          <w:p w14:paraId="2ECFBD1D" w14:textId="77777777" w:rsidR="00B03885" w:rsidRDefault="00B03885" w:rsidP="005B40FF">
            <w:pPr>
              <w:jc w:val="both"/>
              <w:rPr>
                <w:rFonts w:ascii="Times New Roman" w:hAnsi="Times New Roman" w:cs="Times New Roman"/>
                <w:sz w:val="21"/>
                <w:szCs w:val="21"/>
              </w:rPr>
            </w:pPr>
            <w:r w:rsidRPr="00861E29">
              <w:rPr>
                <w:rFonts w:ascii="Times New Roman" w:hAnsi="Times New Roman" w:cs="Times New Roman"/>
                <w:b/>
                <w:bCs/>
                <w:sz w:val="21"/>
                <w:szCs w:val="21"/>
              </w:rPr>
              <w:t xml:space="preserve">Từ khóa: </w:t>
            </w:r>
            <w:r w:rsidRPr="00861E29">
              <w:rPr>
                <w:rFonts w:ascii="Times New Roman" w:hAnsi="Times New Roman" w:cs="Times New Roman"/>
                <w:sz w:val="21"/>
                <w:szCs w:val="21"/>
                <w:lang w:val="vi-VN"/>
              </w:rPr>
              <w:t>Giảng viên, khung năng lực, giáo dục 4.0</w:t>
            </w:r>
            <w:r w:rsidRPr="00861E29">
              <w:rPr>
                <w:rFonts w:ascii="Times New Roman" w:hAnsi="Times New Roman" w:cs="Times New Roman"/>
                <w:sz w:val="21"/>
                <w:szCs w:val="21"/>
              </w:rPr>
              <w:t>, hội nhập.</w:t>
            </w:r>
          </w:p>
          <w:p w14:paraId="278C4278" w14:textId="7296C6FE" w:rsidR="00E76854" w:rsidRPr="00861E29" w:rsidRDefault="00E76854" w:rsidP="005B40FF">
            <w:pPr>
              <w:jc w:val="both"/>
              <w:rPr>
                <w:rFonts w:ascii="Times New Roman" w:hAnsi="Times New Roman" w:cs="Times New Roman"/>
                <w:b/>
                <w:spacing w:val="-4"/>
                <w:w w:val="98"/>
                <w:sz w:val="21"/>
                <w:szCs w:val="21"/>
              </w:rPr>
            </w:pPr>
            <w:r w:rsidRPr="00861E29">
              <w:rPr>
                <w:rFonts w:ascii="Times New Roman" w:hAnsi="Times New Roman" w:cs="Times New Roman"/>
                <w:b/>
                <w:bCs/>
                <w:sz w:val="21"/>
                <w:szCs w:val="21"/>
              </w:rPr>
              <w:t>Keywwords:</w:t>
            </w:r>
            <w:r w:rsidRPr="00861E29">
              <w:rPr>
                <w:rFonts w:ascii="Times New Roman" w:hAnsi="Times New Roman" w:cs="Times New Roman"/>
                <w:sz w:val="21"/>
                <w:szCs w:val="21"/>
              </w:rPr>
              <w:t xml:space="preserve"> Lecturers, competency framework, education 4.0, integration</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B03885" w:rsidRPr="00861E29" w:rsidRDefault="00B03885" w:rsidP="005B40FF">
            <w:pPr>
              <w:spacing w:before="40"/>
              <w:rPr>
                <w:rFonts w:ascii="Times New Roman" w:hAnsi="Times New Roman" w:cs="Times New Roman"/>
                <w:b/>
                <w:spacing w:val="-4"/>
                <w:w w:val="98"/>
                <w:sz w:val="21"/>
                <w:szCs w:val="21"/>
              </w:rPr>
            </w:pPr>
          </w:p>
        </w:tc>
        <w:tc>
          <w:tcPr>
            <w:tcW w:w="6347" w:type="dxa"/>
            <w:tcBorders>
              <w:left w:val="single" w:sz="18" w:space="0" w:color="404040" w:themeColor="text1" w:themeTint="BF"/>
            </w:tcBorders>
            <w:shd w:val="clear" w:color="auto" w:fill="D0CECE" w:themeFill="background2" w:themeFillShade="E6"/>
            <w:vAlign w:val="center"/>
          </w:tcPr>
          <w:p w14:paraId="6FA400FF" w14:textId="77777777" w:rsidR="00B03885" w:rsidRPr="00861E29" w:rsidRDefault="00B03885" w:rsidP="00B0042D">
            <w:pPr>
              <w:jc w:val="both"/>
              <w:rPr>
                <w:rFonts w:ascii="Times New Roman" w:hAnsi="Times New Roman" w:cs="Times New Roman"/>
                <w:sz w:val="21"/>
                <w:szCs w:val="21"/>
              </w:rPr>
            </w:pPr>
            <w:r w:rsidRPr="00861E29">
              <w:rPr>
                <w:rFonts w:ascii="Times New Roman" w:hAnsi="Times New Roman" w:cs="Times New Roman"/>
                <w:b/>
                <w:spacing w:val="-4"/>
                <w:w w:val="98"/>
                <w:sz w:val="21"/>
                <w:szCs w:val="21"/>
              </w:rPr>
              <w:t xml:space="preserve">TÓM TẮT: </w:t>
            </w:r>
            <w:r w:rsidRPr="00861E29">
              <w:rPr>
                <w:rFonts w:ascii="Times New Roman" w:hAnsi="Times New Roman" w:cs="Times New Roman"/>
                <w:bCs/>
                <w:sz w:val="21"/>
                <w:szCs w:val="21"/>
              </w:rPr>
              <w:t>Phát</w:t>
            </w:r>
            <w:r w:rsidRPr="00861E29">
              <w:rPr>
                <w:rFonts w:ascii="Times New Roman" w:hAnsi="Times New Roman" w:cs="Times New Roman"/>
                <w:sz w:val="21"/>
                <w:szCs w:val="21"/>
              </w:rPr>
              <w:t xml:space="preserve"> triển đội ngũ </w:t>
            </w:r>
            <w:r w:rsidRPr="00861E29">
              <w:rPr>
                <w:rFonts w:ascii="Times New Roman" w:hAnsi="Times New Roman" w:cs="Times New Roman"/>
                <w:sz w:val="21"/>
                <w:szCs w:val="21"/>
                <w:lang w:val="vi-VN"/>
              </w:rPr>
              <w:t>giảng viên</w:t>
            </w:r>
            <w:r w:rsidRPr="00861E29">
              <w:rPr>
                <w:rFonts w:ascii="Times New Roman" w:hAnsi="Times New Roman" w:cs="Times New Roman"/>
                <w:sz w:val="21"/>
                <w:szCs w:val="21"/>
              </w:rPr>
              <w:t xml:space="preserve"> là một nhiệm vụ quan trọng trong mọi thời đại đối với sự phát triển nhà trường, đặc biệt trong thời kỳ hội nhập như hiện nay</w:t>
            </w:r>
            <w:r w:rsidRPr="00861E29">
              <w:rPr>
                <w:rFonts w:ascii="Times New Roman" w:hAnsi="Times New Roman" w:cs="Times New Roman"/>
                <w:sz w:val="21"/>
                <w:szCs w:val="21"/>
                <w:lang w:val="vi-VN"/>
              </w:rPr>
              <w:t>,</w:t>
            </w:r>
            <w:r w:rsidRPr="00861E29">
              <w:rPr>
                <w:rFonts w:ascii="Times New Roman" w:hAnsi="Times New Roman" w:cs="Times New Roman"/>
                <w:sz w:val="21"/>
                <w:szCs w:val="21"/>
              </w:rPr>
              <w:t xml:space="preserve"> để đáp ứng với nền công nghiệp hóa - hiện đại hóa theo cuộc cách mạng công nghiệp 4.0.</w:t>
            </w:r>
            <w:r w:rsidRPr="00861E29">
              <w:rPr>
                <w:rFonts w:ascii="Times New Roman" w:hAnsi="Times New Roman" w:cs="Times New Roman"/>
                <w:sz w:val="21"/>
                <w:szCs w:val="21"/>
                <w:lang w:val="vi-VN"/>
              </w:rPr>
              <w:t xml:space="preserve"> Trường Cao đẳng Lý Tự Trọng Tp.HCM đã không ngừng bồi dưỡng cho đội ngũ giảng viên theo hướng tiên tiến, hiện đại </w:t>
            </w:r>
            <w:r w:rsidRPr="00861E29">
              <w:rPr>
                <w:rFonts w:ascii="Times New Roman" w:hAnsi="Times New Roman" w:cs="Times New Roman"/>
                <w:sz w:val="21"/>
                <w:szCs w:val="21"/>
              </w:rPr>
              <w:t>để hoàn thành nhiệm vụ đào tạo trong nhà trường, cũng như đáp ứng nhu cầu hội nhập trong khu vực và quốc tế.</w:t>
            </w:r>
            <w:r w:rsidRPr="00861E29">
              <w:rPr>
                <w:rFonts w:ascii="Times New Roman" w:hAnsi="Times New Roman" w:cs="Times New Roman"/>
                <w:sz w:val="21"/>
                <w:szCs w:val="21"/>
                <w:lang w:val="vi-VN"/>
              </w:rPr>
              <w:t xml:space="preserve"> Để xây dựng đội ngũ giảng viên giàu kinh nghiệm, đạt chuẩn về chuyên môn, nghiệp vụ và các kỹ năng cần thiết thì việc xây dựng khung năng lực đội ngũ giảng viên tại Trường là rất cần thiết.</w:t>
            </w:r>
          </w:p>
          <w:p w14:paraId="5C8A17E1" w14:textId="2D032C78" w:rsidR="00B03885" w:rsidRPr="00861E29" w:rsidRDefault="00B03885" w:rsidP="00B0042D">
            <w:pPr>
              <w:jc w:val="both"/>
              <w:rPr>
                <w:rFonts w:ascii="Times New Roman" w:hAnsi="Times New Roman" w:cs="Times New Roman"/>
                <w:spacing w:val="-4"/>
                <w:w w:val="98"/>
                <w:sz w:val="21"/>
                <w:szCs w:val="21"/>
              </w:rPr>
            </w:pPr>
            <w:r w:rsidRPr="00861E29">
              <w:rPr>
                <w:rFonts w:ascii="Times New Roman" w:hAnsi="Times New Roman" w:cs="Times New Roman"/>
                <w:b/>
                <w:spacing w:val="-4"/>
                <w:w w:val="98"/>
                <w:sz w:val="21"/>
                <w:szCs w:val="21"/>
              </w:rPr>
              <w:t>Bối cảnh:</w:t>
            </w:r>
            <w:r w:rsidRPr="00861E29">
              <w:rPr>
                <w:rFonts w:ascii="Times New Roman" w:hAnsi="Times New Roman" w:cs="Times New Roman"/>
                <w:spacing w:val="-4"/>
                <w:w w:val="98"/>
                <w:sz w:val="21"/>
                <w:szCs w:val="21"/>
              </w:rPr>
              <w:t xml:space="preserve"> Cuộc cách mạng công nghiệp 4.0 tác động to lớn đến sự phát triển kinh tế, chính trị, xã hội, an ninh quốc phòng, môi trường và kể cả vai trò của giáo dục. Chính điều này, đã mang lại nhiều cơ hội cũng như thách thức đối với các trường Đại học, Cao đẳng, trong đó có Trường Cao đẳng Lý Tự Trọng Tp.HCM. Vì vậy, một trong những yêu cầu cấp bách hiện n</w:t>
            </w:r>
            <w:r w:rsidR="006B12B2">
              <w:rPr>
                <w:rFonts w:ascii="Times New Roman" w:hAnsi="Times New Roman" w:cs="Times New Roman"/>
                <w:spacing w:val="-4"/>
                <w:w w:val="98"/>
                <w:sz w:val="21"/>
                <w:szCs w:val="21"/>
              </w:rPr>
              <w:t xml:space="preserve">ay là </w:t>
            </w:r>
            <w:r w:rsidRPr="00861E29">
              <w:rPr>
                <w:rFonts w:ascii="Times New Roman" w:hAnsi="Times New Roman" w:cs="Times New Roman"/>
                <w:spacing w:val="-4"/>
                <w:w w:val="98"/>
                <w:sz w:val="21"/>
                <w:szCs w:val="21"/>
              </w:rPr>
              <w:t>phải xây dựng đội ngũ giảng viên giỏi về chuyên môn nghiệp vụ, có trình độ cao, có kiến thức chuẩn về tin học, ngoại ngữ, có khả năng tiếp nhận các xu thế công nghệ mới, biết áp dụng công nghệ thông tin vào công tác giảng dạy, truyền đạt kiến thức và kỹ năng cho sinh viên.</w:t>
            </w:r>
          </w:p>
        </w:tc>
      </w:tr>
      <w:tr w:rsidR="00B03885" w:rsidRPr="00861E29" w14:paraId="74F9A786" w14:textId="77777777" w:rsidTr="005965A6">
        <w:trPr>
          <w:trHeight w:val="854"/>
        </w:trPr>
        <w:tc>
          <w:tcPr>
            <w:tcW w:w="2552" w:type="dxa"/>
          </w:tcPr>
          <w:p w14:paraId="136AB823" w14:textId="368887D5" w:rsidR="00B03885" w:rsidRPr="00861E29" w:rsidRDefault="00B03885" w:rsidP="005B40FF">
            <w:pPr>
              <w:spacing w:before="40"/>
              <w:ind w:left="28"/>
              <w:jc w:val="both"/>
              <w:rPr>
                <w:rFonts w:ascii="Times New Roman" w:hAnsi="Times New Roman" w:cs="Times New Roman"/>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B03885" w:rsidRPr="00861E29" w:rsidRDefault="00B03885" w:rsidP="005B40FF">
            <w:pPr>
              <w:spacing w:before="40"/>
              <w:jc w:val="center"/>
              <w:rPr>
                <w:rFonts w:ascii="Times New Roman" w:hAnsi="Times New Roman" w:cs="Times New Roman"/>
                <w:b/>
                <w:spacing w:val="-4"/>
                <w:w w:val="98"/>
                <w:sz w:val="21"/>
                <w:szCs w:val="21"/>
              </w:rPr>
            </w:pPr>
          </w:p>
        </w:tc>
        <w:tc>
          <w:tcPr>
            <w:tcW w:w="6347" w:type="dxa"/>
            <w:vMerge w:val="restart"/>
            <w:tcBorders>
              <w:left w:val="single" w:sz="18" w:space="0" w:color="404040" w:themeColor="text1" w:themeTint="BF"/>
            </w:tcBorders>
            <w:shd w:val="clear" w:color="auto" w:fill="D0CECE" w:themeFill="background2" w:themeFillShade="E6"/>
            <w:vAlign w:val="center"/>
          </w:tcPr>
          <w:p w14:paraId="189C91A8" w14:textId="0E12409E" w:rsidR="00B03885" w:rsidRPr="00861E29" w:rsidRDefault="00B03885" w:rsidP="00B0042D">
            <w:pPr>
              <w:jc w:val="both"/>
              <w:rPr>
                <w:rFonts w:ascii="Times New Roman" w:hAnsi="Times New Roman" w:cs="Times New Roman"/>
                <w:spacing w:val="-4"/>
                <w:w w:val="98"/>
                <w:sz w:val="21"/>
                <w:szCs w:val="21"/>
              </w:rPr>
            </w:pPr>
            <w:r w:rsidRPr="00861E29">
              <w:rPr>
                <w:rFonts w:ascii="Times New Roman" w:hAnsi="Times New Roman" w:cs="Times New Roman"/>
                <w:b/>
                <w:spacing w:val="-4"/>
                <w:w w:val="98"/>
                <w:sz w:val="21"/>
                <w:szCs w:val="21"/>
              </w:rPr>
              <w:t>Kết quả</w:t>
            </w:r>
            <w:r w:rsidRPr="00861E29">
              <w:rPr>
                <w:rFonts w:ascii="Times New Roman" w:hAnsi="Times New Roman" w:cs="Times New Roman"/>
                <w:spacing w:val="-4"/>
                <w:w w:val="98"/>
                <w:sz w:val="21"/>
                <w:szCs w:val="21"/>
              </w:rPr>
              <w:t>:</w:t>
            </w:r>
            <w:r w:rsidR="00B0042D" w:rsidRPr="00861E29">
              <w:rPr>
                <w:rFonts w:ascii="Times New Roman" w:hAnsi="Times New Roman" w:cs="Times New Roman"/>
                <w:spacing w:val="-4"/>
                <w:w w:val="98"/>
                <w:sz w:val="21"/>
                <w:szCs w:val="21"/>
              </w:rPr>
              <w:t xml:space="preserve"> </w:t>
            </w:r>
            <w:r w:rsidR="00B0042D" w:rsidRPr="00861E29">
              <w:rPr>
                <w:rStyle w:val="fontstyle21"/>
                <w:rFonts w:ascii="Times New Roman" w:hAnsi="Times New Roman" w:cs="Times New Roman"/>
                <w:sz w:val="21"/>
                <w:szCs w:val="21"/>
              </w:rPr>
              <w:t>Khung năng lực giảng viên, khi được đưa vào làm tiêu chí đánh giá đội ngũ giảng viên sẽ đem lại nhiều chiều hướng tích cực cho nhà trường, cũng như tạo tiền đề để giảng viên phấn đấu, hoàn thành nhiệm vụ đặt ra và luôn tích cực, trau dồi kiến thức chuyên môn, các lĩnh vực khác. Tạo điều kiện để đội ngũ giảng viên trong nhà trường luôn thích nghi với mọi hoàn cảnh có thể xảy ra trong quá trình giảng dạy và công tác.</w:t>
            </w:r>
          </w:p>
          <w:p w14:paraId="498CA88E" w14:textId="77777777" w:rsidR="00B03885" w:rsidRPr="00861E29" w:rsidRDefault="00B03885" w:rsidP="00B0042D">
            <w:pPr>
              <w:jc w:val="both"/>
              <w:rPr>
                <w:rFonts w:ascii="Times New Roman" w:hAnsi="Times New Roman" w:cs="Times New Roman"/>
                <w:spacing w:val="-4"/>
                <w:w w:val="98"/>
                <w:sz w:val="21"/>
                <w:szCs w:val="21"/>
              </w:rPr>
            </w:pPr>
            <w:r w:rsidRPr="00861E29">
              <w:rPr>
                <w:rFonts w:ascii="Times New Roman" w:hAnsi="Times New Roman" w:cs="Times New Roman"/>
                <w:b/>
                <w:spacing w:val="-4"/>
                <w:w w:val="98"/>
                <w:sz w:val="21"/>
                <w:szCs w:val="21"/>
              </w:rPr>
              <w:t xml:space="preserve">Bàn luận: </w:t>
            </w:r>
            <w:r w:rsidRPr="00861E29">
              <w:rPr>
                <w:rFonts w:ascii="Times New Roman" w:hAnsi="Times New Roman" w:cs="Times New Roman"/>
                <w:spacing w:val="-4"/>
                <w:w w:val="98"/>
                <w:sz w:val="21"/>
                <w:szCs w:val="21"/>
              </w:rPr>
              <w:t>….</w:t>
            </w:r>
          </w:p>
          <w:p w14:paraId="342B3736" w14:textId="053FD6E6" w:rsidR="00B03885" w:rsidRPr="006B12B2" w:rsidRDefault="00B03885" w:rsidP="00B0042D">
            <w:pPr>
              <w:jc w:val="both"/>
              <w:rPr>
                <w:rFonts w:ascii="Times New Roman" w:hAnsi="Times New Roman" w:cs="Times New Roman"/>
                <w:spacing w:val="-4"/>
                <w:w w:val="98"/>
                <w:sz w:val="21"/>
                <w:szCs w:val="21"/>
              </w:rPr>
            </w:pPr>
            <w:r w:rsidRPr="00861E29">
              <w:rPr>
                <w:rFonts w:ascii="Times New Roman" w:hAnsi="Times New Roman" w:cs="Times New Roman"/>
                <w:b/>
                <w:spacing w:val="-4"/>
                <w:w w:val="98"/>
                <w:sz w:val="21"/>
                <w:szCs w:val="21"/>
              </w:rPr>
              <w:t>ABSTRACT:</w:t>
            </w:r>
            <w:r w:rsidR="006B12B2">
              <w:rPr>
                <w:rFonts w:ascii="Times New Roman" w:hAnsi="Times New Roman" w:cs="Times New Roman"/>
                <w:b/>
                <w:spacing w:val="-4"/>
                <w:w w:val="98"/>
                <w:sz w:val="21"/>
                <w:szCs w:val="21"/>
              </w:rPr>
              <w:t xml:space="preserve"> </w:t>
            </w:r>
            <w:r w:rsidR="006B12B2" w:rsidRPr="006B12B2">
              <w:rPr>
                <w:rFonts w:ascii="Times New Roman" w:hAnsi="Times New Roman" w:cs="Times New Roman"/>
                <w:spacing w:val="-4"/>
                <w:w w:val="98"/>
                <w:sz w:val="21"/>
                <w:szCs w:val="21"/>
              </w:rPr>
              <w:t>Developing a teaching staff is an important task in all times for the development of the school, especially in the current integration period, to respond to the industrialization - modernization in the revolution.</w:t>
            </w:r>
            <w:r w:rsidR="006B12B2" w:rsidRPr="006B12B2">
              <w:rPr>
                <w:rFonts w:ascii="Times New Roman" w:hAnsi="Times New Roman" w:cs="Times New Roman"/>
                <w:spacing w:val="-4"/>
                <w:w w:val="98"/>
                <w:sz w:val="21"/>
                <w:szCs w:val="21"/>
              </w:rPr>
              <w:t xml:space="preserve"> </w:t>
            </w:r>
            <w:r w:rsidR="006B12B2" w:rsidRPr="006B12B2">
              <w:rPr>
                <w:rFonts w:ascii="Times New Roman" w:hAnsi="Times New Roman" w:cs="Times New Roman"/>
                <w:spacing w:val="-4"/>
                <w:w w:val="98"/>
                <w:sz w:val="21"/>
                <w:szCs w:val="21"/>
              </w:rPr>
              <w:t>Industry 4.0 network.</w:t>
            </w:r>
            <w:r w:rsidR="006B12B2" w:rsidRPr="006B12B2">
              <w:rPr>
                <w:rFonts w:ascii="Times New Roman" w:hAnsi="Times New Roman" w:cs="Times New Roman"/>
                <w:spacing w:val="-4"/>
                <w:w w:val="98"/>
                <w:sz w:val="21"/>
                <w:szCs w:val="21"/>
              </w:rPr>
              <w:t xml:space="preserve"> </w:t>
            </w:r>
            <w:r w:rsidR="006B12B2" w:rsidRPr="006B12B2">
              <w:rPr>
                <w:rFonts w:ascii="Times New Roman" w:hAnsi="Times New Roman" w:cs="Times New Roman"/>
                <w:spacing w:val="-4"/>
                <w:w w:val="98"/>
                <w:sz w:val="21"/>
                <w:szCs w:val="21"/>
              </w:rPr>
              <w:t>Ly Tu Trong College in Ho Chi Minh City has constantly fostered the teaching staff in an advanced and modern direction to complete the training tasks in the school, as well as meet the needs of regional and international integration.</w:t>
            </w:r>
            <w:r w:rsidR="006B12B2" w:rsidRPr="006B12B2">
              <w:rPr>
                <w:rFonts w:ascii="Times New Roman" w:hAnsi="Times New Roman" w:cs="Times New Roman"/>
                <w:spacing w:val="-4"/>
                <w:w w:val="98"/>
                <w:sz w:val="21"/>
                <w:szCs w:val="21"/>
              </w:rPr>
              <w:t xml:space="preserve"> </w:t>
            </w:r>
            <w:proofErr w:type="gramStart"/>
            <w:r w:rsidR="006B12B2" w:rsidRPr="006B12B2">
              <w:rPr>
                <w:rFonts w:ascii="Times New Roman" w:hAnsi="Times New Roman" w:cs="Times New Roman"/>
                <w:spacing w:val="-4"/>
                <w:w w:val="98"/>
                <w:sz w:val="21"/>
                <w:szCs w:val="21"/>
              </w:rPr>
              <w:t>economic</w:t>
            </w:r>
            <w:proofErr w:type="gramEnd"/>
            <w:r w:rsidR="006B12B2" w:rsidRPr="006B12B2">
              <w:rPr>
                <w:rFonts w:ascii="Times New Roman" w:hAnsi="Times New Roman" w:cs="Times New Roman"/>
                <w:spacing w:val="-4"/>
                <w:w w:val="98"/>
                <w:sz w:val="21"/>
                <w:szCs w:val="21"/>
              </w:rPr>
              <w:t>.</w:t>
            </w:r>
            <w:r w:rsidR="006B12B2" w:rsidRPr="006B12B2">
              <w:rPr>
                <w:rFonts w:ascii="Times New Roman" w:hAnsi="Times New Roman" w:cs="Times New Roman"/>
                <w:spacing w:val="-4"/>
                <w:w w:val="98"/>
                <w:sz w:val="21"/>
                <w:szCs w:val="21"/>
              </w:rPr>
              <w:t xml:space="preserve"> </w:t>
            </w:r>
            <w:r w:rsidR="006B12B2" w:rsidRPr="006B12B2">
              <w:rPr>
                <w:rFonts w:ascii="Times New Roman" w:hAnsi="Times New Roman" w:cs="Times New Roman"/>
                <w:spacing w:val="-4"/>
                <w:w w:val="98"/>
                <w:sz w:val="21"/>
                <w:szCs w:val="21"/>
              </w:rPr>
              <w:t>In order to build a team of experienced lecturers who meet professional standards, skills and necessary skills, it is necessary to build a competency framework for teaching staff at the University</w:t>
            </w:r>
          </w:p>
          <w:p w14:paraId="78F1F478" w14:textId="648316DA" w:rsidR="00B03885" w:rsidRPr="001A5CDB" w:rsidRDefault="00B03885" w:rsidP="00B0042D">
            <w:pPr>
              <w:jc w:val="both"/>
              <w:rPr>
                <w:rFonts w:ascii="Times New Roman" w:hAnsi="Times New Roman" w:cs="Times New Roman"/>
                <w:spacing w:val="-4"/>
                <w:w w:val="98"/>
                <w:sz w:val="21"/>
                <w:szCs w:val="21"/>
              </w:rPr>
            </w:pPr>
            <w:r w:rsidRPr="00861E29">
              <w:rPr>
                <w:rFonts w:ascii="Times New Roman" w:hAnsi="Times New Roman" w:cs="Times New Roman"/>
                <w:b/>
                <w:spacing w:val="-4"/>
                <w:w w:val="98"/>
                <w:sz w:val="21"/>
                <w:szCs w:val="21"/>
              </w:rPr>
              <w:t>Context:</w:t>
            </w:r>
            <w:r w:rsidR="001A5CDB">
              <w:rPr>
                <w:rFonts w:ascii="Times New Roman" w:hAnsi="Times New Roman" w:cs="Times New Roman"/>
                <w:b/>
                <w:spacing w:val="-4"/>
                <w:w w:val="98"/>
                <w:sz w:val="21"/>
                <w:szCs w:val="21"/>
              </w:rPr>
              <w:t xml:space="preserve"> </w:t>
            </w:r>
            <w:r w:rsidR="001A5CDB" w:rsidRPr="001A5CDB">
              <w:rPr>
                <w:rFonts w:ascii="Times New Roman" w:hAnsi="Times New Roman" w:cs="Times New Roman"/>
                <w:spacing w:val="-4"/>
                <w:w w:val="98"/>
                <w:sz w:val="21"/>
                <w:szCs w:val="21"/>
              </w:rPr>
              <w:t xml:space="preserve">The industrial revolution 4.0 has a great impact on economic, political, social development, national security, environment, and even the </w:t>
            </w:r>
            <w:r w:rsidR="001A5CDB" w:rsidRPr="001A5CDB">
              <w:rPr>
                <w:rFonts w:ascii="Times New Roman" w:hAnsi="Times New Roman" w:cs="Times New Roman"/>
                <w:spacing w:val="-4"/>
                <w:w w:val="98"/>
                <w:sz w:val="21"/>
                <w:szCs w:val="21"/>
              </w:rPr>
              <w:lastRenderedPageBreak/>
              <w:t>role of education.</w:t>
            </w:r>
            <w:r w:rsidR="001A5CDB" w:rsidRPr="001A5CDB">
              <w:rPr>
                <w:rFonts w:ascii="Times New Roman" w:hAnsi="Times New Roman" w:cs="Times New Roman"/>
                <w:spacing w:val="-4"/>
                <w:w w:val="98"/>
                <w:sz w:val="21"/>
                <w:szCs w:val="21"/>
              </w:rPr>
              <w:t xml:space="preserve"> </w:t>
            </w:r>
            <w:r w:rsidR="001A5CDB" w:rsidRPr="001A5CDB">
              <w:rPr>
                <w:rFonts w:ascii="Times New Roman" w:hAnsi="Times New Roman" w:cs="Times New Roman"/>
                <w:spacing w:val="-4"/>
                <w:w w:val="98"/>
                <w:sz w:val="21"/>
                <w:szCs w:val="21"/>
              </w:rPr>
              <w:t>This has brought many opportunities as well as challenges for universities and colleges, including Ly Tu Trong College in Ho Chi Minh City.</w:t>
            </w:r>
            <w:r w:rsidR="001A5CDB" w:rsidRPr="001A5CDB">
              <w:rPr>
                <w:rFonts w:ascii="Times New Roman" w:hAnsi="Times New Roman" w:cs="Times New Roman"/>
                <w:spacing w:val="-4"/>
                <w:w w:val="98"/>
                <w:sz w:val="21"/>
                <w:szCs w:val="21"/>
              </w:rPr>
              <w:t xml:space="preserve"> </w:t>
            </w:r>
            <w:r w:rsidR="001A5CDB" w:rsidRPr="001A5CDB">
              <w:rPr>
                <w:rFonts w:ascii="Times New Roman" w:hAnsi="Times New Roman" w:cs="Times New Roman"/>
                <w:spacing w:val="-4"/>
                <w:w w:val="98"/>
                <w:sz w:val="21"/>
                <w:szCs w:val="21"/>
              </w:rPr>
              <w:t>Therefore, one of the urgent requirements today is to build a team of highly qualified, professional lecturers with standard knowledge of informatics and foreign languages, capable of receiving new trends.</w:t>
            </w:r>
            <w:r w:rsidR="001A5CDB" w:rsidRPr="001A5CDB">
              <w:rPr>
                <w:rFonts w:ascii="Times New Roman" w:hAnsi="Times New Roman" w:cs="Times New Roman"/>
                <w:spacing w:val="-4"/>
                <w:w w:val="98"/>
                <w:sz w:val="21"/>
                <w:szCs w:val="21"/>
              </w:rPr>
              <w:t xml:space="preserve"> </w:t>
            </w:r>
            <w:r w:rsidR="001A5CDB" w:rsidRPr="001A5CDB">
              <w:rPr>
                <w:rFonts w:ascii="Times New Roman" w:hAnsi="Times New Roman" w:cs="Times New Roman"/>
                <w:spacing w:val="-4"/>
                <w:w w:val="98"/>
                <w:sz w:val="21"/>
                <w:szCs w:val="21"/>
              </w:rPr>
              <w:t>advantage of new technologies, know how to apply information technology to teaching, and impart knowledge and skills to students</w:t>
            </w:r>
          </w:p>
          <w:p w14:paraId="753CA856" w14:textId="069AC465" w:rsidR="00B03885" w:rsidRPr="003242FA" w:rsidRDefault="00B03885" w:rsidP="00B0042D">
            <w:pPr>
              <w:jc w:val="both"/>
              <w:rPr>
                <w:rFonts w:ascii="Times New Roman" w:hAnsi="Times New Roman" w:cs="Times New Roman"/>
                <w:spacing w:val="-4"/>
                <w:w w:val="98"/>
                <w:sz w:val="21"/>
                <w:szCs w:val="21"/>
              </w:rPr>
            </w:pPr>
            <w:r w:rsidRPr="00861E29">
              <w:rPr>
                <w:rFonts w:ascii="Times New Roman" w:hAnsi="Times New Roman" w:cs="Times New Roman"/>
                <w:b/>
                <w:spacing w:val="-4"/>
                <w:w w:val="98"/>
                <w:sz w:val="21"/>
                <w:szCs w:val="21"/>
              </w:rPr>
              <w:t>Result:</w:t>
            </w:r>
            <w:r w:rsidR="003242FA">
              <w:rPr>
                <w:rFonts w:ascii="Times New Roman" w:hAnsi="Times New Roman" w:cs="Times New Roman"/>
                <w:b/>
                <w:spacing w:val="-4"/>
                <w:w w:val="98"/>
                <w:sz w:val="21"/>
                <w:szCs w:val="21"/>
              </w:rPr>
              <w:t xml:space="preserve"> </w:t>
            </w:r>
            <w:r w:rsidR="003242FA" w:rsidRPr="003242FA">
              <w:rPr>
                <w:rFonts w:ascii="Times New Roman" w:hAnsi="Times New Roman" w:cs="Times New Roman"/>
                <w:spacing w:val="-4"/>
                <w:w w:val="98"/>
                <w:sz w:val="21"/>
                <w:szCs w:val="21"/>
              </w:rPr>
              <w:t>The faculty competency framework, when included as a criterion for evaluating the teaching staff, will bring many positive directions to the school, as well as create a premise for teachers to strive, complete the set tasks and always</w:t>
            </w:r>
            <w:r w:rsidR="003242FA" w:rsidRPr="003242FA">
              <w:rPr>
                <w:rFonts w:ascii="Times New Roman" w:hAnsi="Times New Roman" w:cs="Times New Roman"/>
                <w:spacing w:val="-4"/>
                <w:w w:val="98"/>
                <w:sz w:val="21"/>
                <w:szCs w:val="21"/>
              </w:rPr>
              <w:t xml:space="preserve"> </w:t>
            </w:r>
            <w:r w:rsidR="003242FA" w:rsidRPr="003242FA">
              <w:rPr>
                <w:rFonts w:ascii="Times New Roman" w:hAnsi="Times New Roman" w:cs="Times New Roman"/>
                <w:spacing w:val="-4"/>
                <w:w w:val="98"/>
                <w:sz w:val="21"/>
                <w:szCs w:val="21"/>
              </w:rPr>
              <w:t>actively, cultivate professional knowledge, other fields.</w:t>
            </w:r>
            <w:r w:rsidR="003242FA" w:rsidRPr="003242FA">
              <w:rPr>
                <w:rFonts w:ascii="Times New Roman" w:hAnsi="Times New Roman" w:cs="Times New Roman"/>
                <w:spacing w:val="-4"/>
                <w:w w:val="98"/>
                <w:sz w:val="21"/>
                <w:szCs w:val="21"/>
              </w:rPr>
              <w:t xml:space="preserve"> </w:t>
            </w:r>
            <w:r w:rsidR="003242FA" w:rsidRPr="003242FA">
              <w:rPr>
                <w:rFonts w:ascii="Times New Roman" w:hAnsi="Times New Roman" w:cs="Times New Roman"/>
                <w:spacing w:val="-4"/>
                <w:w w:val="98"/>
                <w:sz w:val="21"/>
                <w:szCs w:val="21"/>
              </w:rPr>
              <w:t>Creating conditions for the teaching staff in the school to always adapt to all possible circumstances in the teaching and working process</w:t>
            </w:r>
          </w:p>
          <w:p w14:paraId="3312D81D" w14:textId="77777777" w:rsidR="00B03885" w:rsidRPr="00861E29" w:rsidRDefault="00B03885" w:rsidP="00B0042D">
            <w:pPr>
              <w:jc w:val="both"/>
              <w:rPr>
                <w:rFonts w:ascii="Times New Roman" w:hAnsi="Times New Roman" w:cs="Times New Roman"/>
                <w:b/>
                <w:spacing w:val="-4"/>
                <w:w w:val="98"/>
                <w:sz w:val="21"/>
                <w:szCs w:val="21"/>
              </w:rPr>
            </w:pPr>
            <w:r w:rsidRPr="00861E29">
              <w:rPr>
                <w:rFonts w:ascii="Times New Roman" w:hAnsi="Times New Roman" w:cs="Times New Roman"/>
                <w:b/>
                <w:spacing w:val="-4"/>
                <w:w w:val="98"/>
                <w:sz w:val="21"/>
                <w:szCs w:val="21"/>
              </w:rPr>
              <w:t>Discussion:</w:t>
            </w:r>
          </w:p>
        </w:tc>
      </w:tr>
      <w:tr w:rsidR="00974357" w:rsidRPr="00861E29" w14:paraId="13D50F0E" w14:textId="77777777" w:rsidTr="005965A6">
        <w:trPr>
          <w:trHeight w:val="263"/>
        </w:trPr>
        <w:tc>
          <w:tcPr>
            <w:tcW w:w="2552" w:type="dxa"/>
            <w:shd w:val="clear" w:color="auto" w:fill="FFFFFF" w:themeFill="background1"/>
          </w:tcPr>
          <w:p w14:paraId="289CBB77" w14:textId="10C87C50" w:rsidR="005B40FF" w:rsidRPr="00861E29"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861E29" w:rsidRDefault="005B40FF" w:rsidP="005B40FF">
            <w:pPr>
              <w:spacing w:before="40"/>
              <w:jc w:val="center"/>
              <w:rPr>
                <w:rFonts w:ascii="Times New Roman" w:hAnsi="Times New Roman" w:cs="Times New Roman"/>
                <w:b/>
                <w:spacing w:val="-4"/>
                <w:w w:val="98"/>
                <w:sz w:val="21"/>
                <w:szCs w:val="21"/>
              </w:rPr>
            </w:pPr>
          </w:p>
        </w:tc>
        <w:tc>
          <w:tcPr>
            <w:tcW w:w="6347"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861E29" w:rsidRDefault="005B40FF" w:rsidP="005B40FF">
            <w:pPr>
              <w:spacing w:before="40"/>
              <w:jc w:val="both"/>
              <w:rPr>
                <w:rFonts w:ascii="Times New Roman" w:hAnsi="Times New Roman" w:cs="Times New Roman"/>
                <w:spacing w:val="-4"/>
                <w:w w:val="98"/>
                <w:sz w:val="21"/>
                <w:szCs w:val="21"/>
              </w:rPr>
            </w:pPr>
          </w:p>
        </w:tc>
      </w:tr>
      <w:tr w:rsidR="00974357" w:rsidRPr="00861E29" w14:paraId="6468AE5A" w14:textId="77777777" w:rsidTr="005965A6">
        <w:trPr>
          <w:trHeight w:val="706"/>
        </w:trPr>
        <w:tc>
          <w:tcPr>
            <w:tcW w:w="2552" w:type="dxa"/>
          </w:tcPr>
          <w:p w14:paraId="6FAF416F" w14:textId="4D5BF681" w:rsidR="005B40FF" w:rsidRPr="00861E29"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861E29" w:rsidRDefault="005B40FF" w:rsidP="005B40FF">
            <w:pPr>
              <w:spacing w:before="40"/>
              <w:jc w:val="center"/>
              <w:rPr>
                <w:rFonts w:ascii="Times New Roman" w:hAnsi="Times New Roman" w:cs="Times New Roman"/>
                <w:b/>
                <w:spacing w:val="-4"/>
                <w:w w:val="98"/>
                <w:sz w:val="21"/>
                <w:szCs w:val="21"/>
              </w:rPr>
            </w:pPr>
          </w:p>
        </w:tc>
        <w:tc>
          <w:tcPr>
            <w:tcW w:w="6347"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861E29" w:rsidRDefault="005B40FF" w:rsidP="005B40FF">
            <w:pPr>
              <w:spacing w:before="40"/>
              <w:jc w:val="both"/>
              <w:rPr>
                <w:rFonts w:ascii="Times New Roman" w:hAnsi="Times New Roman" w:cs="Times New Roman"/>
                <w:spacing w:val="-4"/>
                <w:w w:val="98"/>
                <w:sz w:val="21"/>
                <w:szCs w:val="21"/>
              </w:rPr>
            </w:pPr>
          </w:p>
        </w:tc>
      </w:tr>
    </w:tbl>
    <w:p w14:paraId="1EF59561" w14:textId="77777777" w:rsidR="00DF384F" w:rsidRPr="00861E29" w:rsidRDefault="00DF384F" w:rsidP="00DF384F">
      <w:pPr>
        <w:spacing w:before="40" w:after="0" w:line="240" w:lineRule="auto"/>
        <w:jc w:val="center"/>
        <w:rPr>
          <w:rFonts w:ascii="Times New Roman" w:hAnsi="Times New Roman" w:cs="Times New Roman"/>
          <w:i/>
          <w:spacing w:val="-4"/>
          <w:w w:val="98"/>
          <w:sz w:val="21"/>
          <w:szCs w:val="21"/>
        </w:rPr>
      </w:pPr>
    </w:p>
    <w:p w14:paraId="01D3AE84" w14:textId="77777777" w:rsidR="00861E29" w:rsidRPr="00861E29" w:rsidRDefault="00861E29" w:rsidP="00861E29">
      <w:pPr>
        <w:pStyle w:val="ListParagraph"/>
        <w:numPr>
          <w:ilvl w:val="0"/>
          <w:numId w:val="3"/>
        </w:numPr>
        <w:tabs>
          <w:tab w:val="left" w:pos="280"/>
        </w:tabs>
        <w:spacing w:before="60" w:after="60" w:line="288" w:lineRule="auto"/>
        <w:ind w:left="0"/>
        <w:rPr>
          <w:rFonts w:ascii="Times New Roman" w:hAnsi="Times New Roman" w:cs="Times New Roman"/>
          <w:b/>
          <w:sz w:val="21"/>
          <w:szCs w:val="21"/>
        </w:rPr>
      </w:pPr>
      <w:bookmarkStart w:id="0" w:name="_Toc10838450"/>
      <w:bookmarkStart w:id="1" w:name="_Toc10839344"/>
      <w:bookmarkStart w:id="2" w:name="_Toc10839685"/>
      <w:r w:rsidRPr="00861E29">
        <w:rPr>
          <w:rFonts w:ascii="Times New Roman" w:hAnsi="Times New Roman" w:cs="Times New Roman"/>
          <w:b/>
          <w:sz w:val="21"/>
          <w:szCs w:val="21"/>
          <w:lang w:val="vi-VN"/>
        </w:rPr>
        <w:t>Mở đầu</w:t>
      </w:r>
      <w:r w:rsidRPr="00861E29">
        <w:rPr>
          <w:rFonts w:ascii="Times New Roman" w:hAnsi="Times New Roman" w:cs="Times New Roman"/>
          <w:b/>
          <w:sz w:val="21"/>
          <w:szCs w:val="21"/>
        </w:rPr>
        <w:t>:</w:t>
      </w:r>
    </w:p>
    <w:p w14:paraId="30DAC151" w14:textId="77777777" w:rsidR="00861E29" w:rsidRPr="0048285D" w:rsidRDefault="00861E29" w:rsidP="00861E29">
      <w:pPr>
        <w:pStyle w:val="ListParagraph"/>
        <w:tabs>
          <w:tab w:val="left" w:pos="280"/>
        </w:tabs>
        <w:spacing w:before="60" w:after="60" w:line="288" w:lineRule="auto"/>
        <w:ind w:left="0"/>
        <w:jc w:val="both"/>
        <w:rPr>
          <w:rStyle w:val="Emphasis"/>
          <w:rFonts w:ascii="Times New Roman" w:hAnsi="Times New Roman" w:cs="Times New Roman"/>
          <w:i w:val="0"/>
          <w:iCs w:val="0"/>
          <w:sz w:val="21"/>
          <w:szCs w:val="21"/>
          <w:shd w:val="clear" w:color="auto" w:fill="FFFFFF"/>
        </w:rPr>
      </w:pPr>
      <w:r w:rsidRPr="00861E29">
        <w:rPr>
          <w:rFonts w:ascii="Times New Roman" w:hAnsi="Times New Roman" w:cs="Times New Roman"/>
          <w:bCs/>
          <w:sz w:val="21"/>
          <w:szCs w:val="21"/>
        </w:rPr>
        <w:tab/>
        <w:t>Cuộc cách mạng công nghiệp 4.0 đã và đang đặt ra những yêu cầu vô cùng cấp bách cho sự nghiệp đổi mới toàn diện giáo dục, đào tạo</w:t>
      </w:r>
      <w:r w:rsidRPr="00861E29">
        <w:rPr>
          <w:rFonts w:ascii="Times New Roman" w:hAnsi="Times New Roman" w:cs="Times New Roman"/>
          <w:bCs/>
          <w:sz w:val="21"/>
          <w:szCs w:val="21"/>
          <w:lang w:val="vi-VN"/>
        </w:rPr>
        <w:t xml:space="preserve"> của các trường Đại học, Cao đẳng nói </w:t>
      </w:r>
      <w:proofErr w:type="gramStart"/>
      <w:r w:rsidRPr="00861E29">
        <w:rPr>
          <w:rFonts w:ascii="Times New Roman" w:hAnsi="Times New Roman" w:cs="Times New Roman"/>
          <w:bCs/>
          <w:sz w:val="21"/>
          <w:szCs w:val="21"/>
          <w:lang w:val="vi-VN"/>
        </w:rPr>
        <w:t>chung</w:t>
      </w:r>
      <w:proofErr w:type="gramEnd"/>
      <w:r w:rsidRPr="00861E29">
        <w:rPr>
          <w:rFonts w:ascii="Times New Roman" w:hAnsi="Times New Roman" w:cs="Times New Roman"/>
          <w:bCs/>
          <w:sz w:val="21"/>
          <w:szCs w:val="21"/>
          <w:lang w:val="vi-VN"/>
        </w:rPr>
        <w:t xml:space="preserve"> và</w:t>
      </w:r>
      <w:r w:rsidRPr="00861E29">
        <w:rPr>
          <w:rFonts w:ascii="Times New Roman" w:hAnsi="Times New Roman" w:cs="Times New Roman"/>
          <w:bCs/>
          <w:sz w:val="21"/>
          <w:szCs w:val="21"/>
        </w:rPr>
        <w:t xml:space="preserve"> trường Cao đẳng Lý Tự Trọng Thành phố Hồ Chí Minh </w:t>
      </w:r>
      <w:r w:rsidRPr="00861E29">
        <w:rPr>
          <w:rFonts w:ascii="Times New Roman" w:hAnsi="Times New Roman" w:cs="Times New Roman"/>
          <w:bCs/>
          <w:sz w:val="21"/>
          <w:szCs w:val="21"/>
          <w:lang w:val="vi-VN"/>
        </w:rPr>
        <w:t xml:space="preserve">nói </w:t>
      </w:r>
      <w:r w:rsidRPr="0048285D">
        <w:rPr>
          <w:rFonts w:ascii="Times New Roman" w:hAnsi="Times New Roman" w:cs="Times New Roman"/>
          <w:bCs/>
          <w:sz w:val="21"/>
          <w:szCs w:val="21"/>
          <w:lang w:val="vi-VN"/>
        </w:rPr>
        <w:t>riêng</w:t>
      </w:r>
      <w:r w:rsidRPr="0048285D">
        <w:rPr>
          <w:rFonts w:ascii="Times New Roman" w:hAnsi="Times New Roman" w:cs="Times New Roman"/>
          <w:bCs/>
          <w:sz w:val="21"/>
          <w:szCs w:val="21"/>
        </w:rPr>
        <w:t xml:space="preserve">. </w:t>
      </w:r>
      <w:r w:rsidRPr="0048285D">
        <w:rPr>
          <w:rStyle w:val="Emphasis"/>
          <w:rFonts w:ascii="Times New Roman" w:hAnsi="Times New Roman" w:cs="Times New Roman"/>
          <w:i w:val="0"/>
          <w:color w:val="000000"/>
          <w:sz w:val="21"/>
          <w:szCs w:val="21"/>
          <w:shd w:val="clear" w:color="auto" w:fill="FFFFFF"/>
        </w:rPr>
        <w:t xml:space="preserve">Đội </w:t>
      </w:r>
      <w:proofErr w:type="gramStart"/>
      <w:r w:rsidRPr="0048285D">
        <w:rPr>
          <w:rStyle w:val="Emphasis"/>
          <w:rFonts w:ascii="Times New Roman" w:hAnsi="Times New Roman" w:cs="Times New Roman"/>
          <w:i w:val="0"/>
          <w:color w:val="000000"/>
          <w:sz w:val="21"/>
          <w:szCs w:val="21"/>
          <w:shd w:val="clear" w:color="auto" w:fill="FFFFFF"/>
        </w:rPr>
        <w:t>ngũ</w:t>
      </w:r>
      <w:proofErr w:type="gramEnd"/>
      <w:r w:rsidRPr="0048285D">
        <w:rPr>
          <w:rStyle w:val="Emphasis"/>
          <w:rFonts w:ascii="Times New Roman" w:hAnsi="Times New Roman" w:cs="Times New Roman"/>
          <w:i w:val="0"/>
          <w:color w:val="000000"/>
          <w:sz w:val="21"/>
          <w:szCs w:val="21"/>
          <w:shd w:val="clear" w:color="auto" w:fill="FFFFFF"/>
        </w:rPr>
        <w:t xml:space="preserve"> </w:t>
      </w:r>
      <w:r w:rsidRPr="0048285D">
        <w:rPr>
          <w:rStyle w:val="Emphasis"/>
          <w:rFonts w:ascii="Times New Roman" w:hAnsi="Times New Roman" w:cs="Times New Roman"/>
          <w:i w:val="0"/>
          <w:color w:val="000000"/>
          <w:sz w:val="21"/>
          <w:szCs w:val="21"/>
          <w:shd w:val="clear" w:color="auto" w:fill="FFFFFF"/>
          <w:lang w:val="vi-VN"/>
        </w:rPr>
        <w:t>giảng viên</w:t>
      </w:r>
      <w:r w:rsidRPr="0048285D">
        <w:rPr>
          <w:rStyle w:val="Emphasis"/>
          <w:rFonts w:ascii="Times New Roman" w:hAnsi="Times New Roman" w:cs="Times New Roman"/>
          <w:i w:val="0"/>
          <w:color w:val="000000"/>
          <w:sz w:val="21"/>
          <w:szCs w:val="21"/>
          <w:shd w:val="clear" w:color="auto" w:fill="FFFFFF"/>
        </w:rPr>
        <w:t xml:space="preserve"> là nhân tố quyết định sự thành công của công cuộc đổi mới giáo dục. </w:t>
      </w:r>
      <w:r w:rsidRPr="0048285D">
        <w:rPr>
          <w:rStyle w:val="Emphasis"/>
          <w:rFonts w:ascii="Times New Roman" w:hAnsi="Times New Roman" w:cs="Times New Roman"/>
          <w:i w:val="0"/>
          <w:sz w:val="21"/>
          <w:szCs w:val="21"/>
          <w:shd w:val="clear" w:color="auto" w:fill="FFFFFF"/>
        </w:rPr>
        <w:t xml:space="preserve">Trong mọi thời kỳ, việc nâng cao chất lượng đội </w:t>
      </w:r>
      <w:proofErr w:type="gramStart"/>
      <w:r w:rsidRPr="0048285D">
        <w:rPr>
          <w:rStyle w:val="Emphasis"/>
          <w:rFonts w:ascii="Times New Roman" w:hAnsi="Times New Roman" w:cs="Times New Roman"/>
          <w:i w:val="0"/>
          <w:sz w:val="21"/>
          <w:szCs w:val="21"/>
          <w:shd w:val="clear" w:color="auto" w:fill="FFFFFF"/>
        </w:rPr>
        <w:t>ngũ</w:t>
      </w:r>
      <w:proofErr w:type="gramEnd"/>
      <w:r w:rsidRPr="0048285D">
        <w:rPr>
          <w:rStyle w:val="Emphasis"/>
          <w:rFonts w:ascii="Times New Roman" w:hAnsi="Times New Roman" w:cs="Times New Roman"/>
          <w:i w:val="0"/>
          <w:sz w:val="21"/>
          <w:szCs w:val="21"/>
          <w:shd w:val="clear" w:color="auto" w:fill="FFFFFF"/>
        </w:rPr>
        <w:t xml:space="preserve"> </w:t>
      </w:r>
      <w:r w:rsidRPr="0048285D">
        <w:rPr>
          <w:rStyle w:val="Emphasis"/>
          <w:rFonts w:ascii="Times New Roman" w:hAnsi="Times New Roman" w:cs="Times New Roman"/>
          <w:i w:val="0"/>
          <w:sz w:val="21"/>
          <w:szCs w:val="21"/>
          <w:shd w:val="clear" w:color="auto" w:fill="FFFFFF"/>
          <w:lang w:val="vi-VN"/>
        </w:rPr>
        <w:t>giảng viên</w:t>
      </w:r>
      <w:r w:rsidRPr="0048285D">
        <w:rPr>
          <w:rStyle w:val="Emphasis"/>
          <w:rFonts w:ascii="Times New Roman" w:hAnsi="Times New Roman" w:cs="Times New Roman"/>
          <w:i w:val="0"/>
          <w:sz w:val="21"/>
          <w:szCs w:val="21"/>
          <w:shd w:val="clear" w:color="auto" w:fill="FFFFFF"/>
        </w:rPr>
        <w:t xml:space="preserve"> luôn được xác định là nhiệm vụ trọng tâm. </w:t>
      </w:r>
      <w:r w:rsidRPr="0048285D">
        <w:rPr>
          <w:rFonts w:ascii="Times New Roman" w:hAnsi="Times New Roman" w:cs="Times New Roman"/>
          <w:sz w:val="21"/>
          <w:szCs w:val="21"/>
        </w:rPr>
        <w:t>Để</w:t>
      </w:r>
      <w:bookmarkStart w:id="3" w:name="_GoBack"/>
      <w:bookmarkEnd w:id="3"/>
      <w:r w:rsidRPr="0048285D">
        <w:rPr>
          <w:rFonts w:ascii="Times New Roman" w:hAnsi="Times New Roman" w:cs="Times New Roman"/>
          <w:sz w:val="21"/>
          <w:szCs w:val="21"/>
        </w:rPr>
        <w:t xml:space="preserve"> hoàn thành nhiệm vụ đào tạo, </w:t>
      </w:r>
      <w:r w:rsidRPr="0048285D">
        <w:rPr>
          <w:rStyle w:val="Emphasis"/>
          <w:rFonts w:ascii="Times New Roman" w:hAnsi="Times New Roman" w:cs="Times New Roman"/>
          <w:i w:val="0"/>
          <w:sz w:val="21"/>
          <w:szCs w:val="21"/>
          <w:shd w:val="clear" w:color="auto" w:fill="FFFFFF"/>
        </w:rPr>
        <w:t xml:space="preserve">điều quan trọng là cần phát triển đội </w:t>
      </w:r>
      <w:proofErr w:type="gramStart"/>
      <w:r w:rsidRPr="0048285D">
        <w:rPr>
          <w:rStyle w:val="Emphasis"/>
          <w:rFonts w:ascii="Times New Roman" w:hAnsi="Times New Roman" w:cs="Times New Roman"/>
          <w:i w:val="0"/>
          <w:sz w:val="21"/>
          <w:szCs w:val="21"/>
          <w:shd w:val="clear" w:color="auto" w:fill="FFFFFF"/>
        </w:rPr>
        <w:t>ngũ</w:t>
      </w:r>
      <w:proofErr w:type="gramEnd"/>
      <w:r w:rsidRPr="0048285D">
        <w:rPr>
          <w:rStyle w:val="Emphasis"/>
          <w:rFonts w:ascii="Times New Roman" w:hAnsi="Times New Roman" w:cs="Times New Roman"/>
          <w:i w:val="0"/>
          <w:sz w:val="21"/>
          <w:szCs w:val="21"/>
          <w:shd w:val="clear" w:color="auto" w:fill="FFFFFF"/>
        </w:rPr>
        <w:t xml:space="preserve"> </w:t>
      </w:r>
      <w:r w:rsidRPr="0048285D">
        <w:rPr>
          <w:rStyle w:val="Emphasis"/>
          <w:rFonts w:ascii="Times New Roman" w:hAnsi="Times New Roman" w:cs="Times New Roman"/>
          <w:i w:val="0"/>
          <w:sz w:val="21"/>
          <w:szCs w:val="21"/>
          <w:shd w:val="clear" w:color="auto" w:fill="FFFFFF"/>
          <w:lang w:val="vi-VN"/>
        </w:rPr>
        <w:t>giảng viên</w:t>
      </w:r>
      <w:r w:rsidRPr="0048285D">
        <w:rPr>
          <w:rStyle w:val="Emphasis"/>
          <w:rFonts w:ascii="Times New Roman" w:hAnsi="Times New Roman" w:cs="Times New Roman"/>
          <w:i w:val="0"/>
          <w:sz w:val="21"/>
          <w:szCs w:val="21"/>
          <w:shd w:val="clear" w:color="auto" w:fill="FFFFFF"/>
        </w:rPr>
        <w:t xml:space="preserve"> có chất lượng, đáp ứng yêu cầu đổi mới giáo dục. </w:t>
      </w:r>
    </w:p>
    <w:p w14:paraId="5336FF38" w14:textId="77777777" w:rsidR="00861E29" w:rsidRPr="00861E29" w:rsidRDefault="00861E29" w:rsidP="00861E29">
      <w:pPr>
        <w:pStyle w:val="ListParagraph"/>
        <w:tabs>
          <w:tab w:val="left" w:pos="280"/>
        </w:tabs>
        <w:spacing w:before="60" w:after="60" w:line="288" w:lineRule="auto"/>
        <w:ind w:left="0"/>
        <w:jc w:val="both"/>
        <w:rPr>
          <w:rStyle w:val="Emphasis"/>
          <w:rFonts w:ascii="Times New Roman" w:hAnsi="Times New Roman" w:cs="Times New Roman"/>
          <w:i w:val="0"/>
          <w:iCs w:val="0"/>
          <w:color w:val="000000"/>
          <w:sz w:val="21"/>
          <w:szCs w:val="21"/>
          <w:highlight w:val="yellow"/>
          <w:shd w:val="clear" w:color="auto" w:fill="FFFFFF"/>
          <w:lang w:val="vi-VN"/>
        </w:rPr>
      </w:pPr>
      <w:r w:rsidRPr="0048285D">
        <w:rPr>
          <w:rStyle w:val="Emphasis"/>
          <w:rFonts w:ascii="Times New Roman" w:hAnsi="Times New Roman" w:cs="Times New Roman"/>
          <w:i w:val="0"/>
          <w:sz w:val="21"/>
          <w:szCs w:val="21"/>
          <w:shd w:val="clear" w:color="auto" w:fill="FFFFFF"/>
          <w:lang w:val="vi-VN"/>
        </w:rPr>
        <w:tab/>
        <w:t>T</w:t>
      </w:r>
      <w:r w:rsidRPr="0048285D">
        <w:rPr>
          <w:rStyle w:val="Emphasis"/>
          <w:rFonts w:ascii="Times New Roman" w:hAnsi="Times New Roman" w:cs="Times New Roman"/>
          <w:i w:val="0"/>
          <w:sz w:val="21"/>
          <w:szCs w:val="21"/>
          <w:shd w:val="clear" w:color="auto" w:fill="FFFFFF"/>
        </w:rPr>
        <w:t>hời gian qua</w:t>
      </w:r>
      <w:r w:rsidRPr="0048285D">
        <w:rPr>
          <w:rStyle w:val="Emphasis"/>
          <w:rFonts w:ascii="Times New Roman" w:hAnsi="Times New Roman" w:cs="Times New Roman"/>
          <w:i w:val="0"/>
          <w:sz w:val="21"/>
          <w:szCs w:val="21"/>
          <w:shd w:val="clear" w:color="auto" w:fill="FFFFFF"/>
          <w:lang w:val="vi-VN"/>
        </w:rPr>
        <w:t>, do sự phát triển không ngừng nghỉ của nền khoa học kỹ thuật, cùng với đó là sự phát triển nhanh chóng của nền công nghệ tiên tiến và hiện đại, ngoài ra do tình hình dịch bệnh Covid-19 đang diễn ra trong nước và trên thế giới</w:t>
      </w:r>
      <w:r w:rsidRPr="0048285D">
        <w:rPr>
          <w:rStyle w:val="Emphasis"/>
          <w:rFonts w:ascii="Times New Roman" w:hAnsi="Times New Roman" w:cs="Times New Roman"/>
          <w:i w:val="0"/>
          <w:sz w:val="21"/>
          <w:szCs w:val="21"/>
          <w:shd w:val="clear" w:color="auto" w:fill="FFFFFF"/>
        </w:rPr>
        <w:t>,</w:t>
      </w:r>
      <w:r w:rsidRPr="00861E29">
        <w:rPr>
          <w:rStyle w:val="Emphasis"/>
          <w:rFonts w:ascii="Times New Roman" w:hAnsi="Times New Roman" w:cs="Times New Roman"/>
          <w:sz w:val="21"/>
          <w:szCs w:val="21"/>
          <w:shd w:val="clear" w:color="auto" w:fill="FFFFFF"/>
        </w:rPr>
        <w:t xml:space="preserve"> </w:t>
      </w:r>
      <w:r w:rsidRPr="00861E29">
        <w:rPr>
          <w:rFonts w:ascii="Times New Roman" w:hAnsi="Times New Roman" w:cs="Times New Roman"/>
          <w:sz w:val="21"/>
          <w:szCs w:val="21"/>
        </w:rPr>
        <w:t>Trường Cao đẳng Lý Tự Trọng Tp.HCM đã không ngừng</w:t>
      </w:r>
      <w:r w:rsidRPr="00861E29">
        <w:rPr>
          <w:rFonts w:ascii="Times New Roman" w:hAnsi="Times New Roman" w:cs="Times New Roman"/>
          <w:sz w:val="21"/>
          <w:szCs w:val="21"/>
          <w:lang w:val="vi-VN"/>
        </w:rPr>
        <w:t xml:space="preserve"> nghiên cứu,</w:t>
      </w:r>
      <w:r w:rsidRPr="00861E29">
        <w:rPr>
          <w:rFonts w:ascii="Times New Roman" w:hAnsi="Times New Roman" w:cs="Times New Roman"/>
          <w:sz w:val="21"/>
          <w:szCs w:val="21"/>
        </w:rPr>
        <w:t xml:space="preserve"> tiếp thu</w:t>
      </w:r>
      <w:r w:rsidRPr="00861E29">
        <w:rPr>
          <w:rFonts w:ascii="Times New Roman" w:hAnsi="Times New Roman" w:cs="Times New Roman"/>
          <w:sz w:val="21"/>
          <w:szCs w:val="21"/>
          <w:lang w:val="vi-VN"/>
        </w:rPr>
        <w:t>,</w:t>
      </w:r>
      <w:r w:rsidRPr="00861E29">
        <w:rPr>
          <w:rFonts w:ascii="Times New Roman" w:hAnsi="Times New Roman" w:cs="Times New Roman"/>
          <w:sz w:val="21"/>
          <w:szCs w:val="21"/>
        </w:rPr>
        <w:t xml:space="preserve"> phát triển và luôn ứng dụng công nghệ thông tin vào công tác giảng dạy, học tập</w:t>
      </w:r>
      <w:r w:rsidRPr="00861E29">
        <w:rPr>
          <w:rFonts w:ascii="Times New Roman" w:hAnsi="Times New Roman" w:cs="Times New Roman"/>
          <w:sz w:val="21"/>
          <w:szCs w:val="21"/>
          <w:lang w:val="vi-VN"/>
        </w:rPr>
        <w:t xml:space="preserve"> để nâng cao chất lượng đội ngũ nhà giáo, phù hợp với mọi hoàn cảnh, điều kiện đang diễn ra. Người giảng viên, bên cạnh việc phát huy những truyền thống và giá trị tốt đẹp, tất yếu phải được hình thành những phẩm chất mới, năng lực mới thích ứng với sự thay đổi và làm chủ sự thay đổi do đổi mới giáo dục và hội nhập quốc tế đem lại. Do đó, xác định khung năng lực giảng viên là một điều tất yếu quan trọng trong công tác phát triển đội ngũ </w:t>
      </w:r>
      <w:r w:rsidRPr="00861E29">
        <w:rPr>
          <w:rFonts w:ascii="Times New Roman" w:hAnsi="Times New Roman" w:cs="Times New Roman"/>
          <w:sz w:val="21"/>
          <w:szCs w:val="21"/>
        </w:rPr>
        <w:t>giảng viên của Nhà trường</w:t>
      </w:r>
      <w:r w:rsidRPr="00861E29">
        <w:rPr>
          <w:rFonts w:ascii="Times New Roman" w:hAnsi="Times New Roman" w:cs="Times New Roman"/>
          <w:sz w:val="21"/>
          <w:szCs w:val="21"/>
          <w:lang w:val="vi-VN"/>
        </w:rPr>
        <w:t>.</w:t>
      </w:r>
    </w:p>
    <w:p w14:paraId="7FE9DA10" w14:textId="77777777" w:rsidR="00861E29" w:rsidRPr="00861E29" w:rsidRDefault="00861E29" w:rsidP="00861E29">
      <w:pPr>
        <w:pStyle w:val="ListParagraph"/>
        <w:numPr>
          <w:ilvl w:val="0"/>
          <w:numId w:val="3"/>
        </w:numPr>
        <w:spacing w:before="60" w:after="60" w:line="288" w:lineRule="auto"/>
        <w:ind w:left="0"/>
        <w:rPr>
          <w:rFonts w:ascii="Times New Roman" w:hAnsi="Times New Roman" w:cs="Times New Roman"/>
          <w:sz w:val="21"/>
          <w:szCs w:val="21"/>
        </w:rPr>
      </w:pPr>
      <w:r w:rsidRPr="00861E29">
        <w:rPr>
          <w:rFonts w:ascii="Times New Roman" w:hAnsi="Times New Roman" w:cs="Times New Roman"/>
          <w:b/>
          <w:sz w:val="21"/>
          <w:szCs w:val="21"/>
          <w:lang w:val="vi-VN"/>
        </w:rPr>
        <w:t xml:space="preserve">  Nội dung:</w:t>
      </w:r>
    </w:p>
    <w:p w14:paraId="495F8608" w14:textId="77777777" w:rsidR="00861E29" w:rsidRPr="00861E29" w:rsidRDefault="00861E29" w:rsidP="00861E29">
      <w:pPr>
        <w:pStyle w:val="ListParagraph"/>
        <w:tabs>
          <w:tab w:val="left" w:pos="280"/>
        </w:tabs>
        <w:spacing w:before="60" w:after="60" w:line="288" w:lineRule="auto"/>
        <w:ind w:left="0"/>
        <w:jc w:val="both"/>
        <w:rPr>
          <w:rFonts w:ascii="Times New Roman" w:hAnsi="Times New Roman" w:cs="Times New Roman"/>
          <w:sz w:val="21"/>
          <w:szCs w:val="21"/>
          <w:lang w:val="nl-NL"/>
        </w:rPr>
      </w:pPr>
      <w:r w:rsidRPr="00861E29">
        <w:rPr>
          <w:rFonts w:ascii="Times New Roman" w:hAnsi="Times New Roman" w:cs="Times New Roman"/>
          <w:sz w:val="21"/>
          <w:szCs w:val="21"/>
          <w:lang w:val="vi-VN"/>
        </w:rPr>
        <w:tab/>
      </w:r>
      <w:proofErr w:type="gramStart"/>
      <w:r w:rsidRPr="00861E29">
        <w:rPr>
          <w:rFonts w:ascii="Times New Roman" w:hAnsi="Times New Roman" w:cs="Times New Roman"/>
          <w:sz w:val="21"/>
          <w:szCs w:val="21"/>
        </w:rPr>
        <w:t>Trong nhiều năm qua, cùng với sự phát triển nhanh và mạnh của nền công nghệ tiên tiến, hiện đại Trường Cao đẳng Lý Tự Trọng Tp.HCM đã phát triển một cách nhanh chóng và toàn diện cả về con người lẫn cơ sở vật chất.</w:t>
      </w:r>
      <w:proofErr w:type="gramEnd"/>
      <w:r w:rsidRPr="00861E29">
        <w:rPr>
          <w:rFonts w:ascii="Times New Roman" w:hAnsi="Times New Roman" w:cs="Times New Roman"/>
          <w:sz w:val="21"/>
          <w:szCs w:val="21"/>
        </w:rPr>
        <w:t xml:space="preserve"> Đáng chú trọng là đ</w:t>
      </w:r>
      <w:r w:rsidRPr="00861E29">
        <w:rPr>
          <w:rFonts w:ascii="Times New Roman" w:hAnsi="Times New Roman" w:cs="Times New Roman"/>
          <w:sz w:val="21"/>
          <w:szCs w:val="21"/>
          <w:lang w:val="nl-NL"/>
        </w:rPr>
        <w:t xml:space="preserve">ội ngũ nhà giáo đã phát triển nhanh cả về số lượng </w:t>
      </w:r>
      <w:r w:rsidRPr="00861E29">
        <w:rPr>
          <w:rFonts w:ascii="Times New Roman" w:hAnsi="Times New Roman" w:cs="Times New Roman"/>
          <w:sz w:val="21"/>
          <w:szCs w:val="21"/>
          <w:lang w:val="vi-VN"/>
        </w:rPr>
        <w:t>lẫn</w:t>
      </w:r>
      <w:r w:rsidRPr="00861E29">
        <w:rPr>
          <w:rFonts w:ascii="Times New Roman" w:hAnsi="Times New Roman" w:cs="Times New Roman"/>
          <w:sz w:val="21"/>
          <w:szCs w:val="21"/>
          <w:lang w:val="nl-NL"/>
        </w:rPr>
        <w:t xml:space="preserve"> chất lượng, từng bước khắc phục được tình trạng bất hợp lý về cơ cấu ngành nghề của nhà giáo; trình độ chuyên môn, nghiệp vụ sư phạm và kỹ năng nghề, trình độ tin học, ngoại ngữ của nhà giáo được cải thiện và từng bước được chuẩn hóa</w:t>
      </w:r>
    </w:p>
    <w:p w14:paraId="70A5C23C" w14:textId="77777777" w:rsidR="00861E29" w:rsidRPr="00861E29" w:rsidRDefault="00861E29" w:rsidP="00861E29">
      <w:pPr>
        <w:tabs>
          <w:tab w:val="left" w:pos="280"/>
        </w:tabs>
        <w:spacing w:line="276" w:lineRule="auto"/>
        <w:jc w:val="both"/>
        <w:rPr>
          <w:rFonts w:ascii="Times New Roman" w:hAnsi="Times New Roman" w:cs="Times New Roman"/>
          <w:sz w:val="21"/>
          <w:szCs w:val="21"/>
        </w:rPr>
      </w:pPr>
      <w:r w:rsidRPr="00861E29">
        <w:rPr>
          <w:rFonts w:ascii="Times New Roman" w:hAnsi="Times New Roman" w:cs="Times New Roman"/>
          <w:sz w:val="21"/>
          <w:szCs w:val="21"/>
          <w:lang w:val="vi-VN"/>
        </w:rPr>
        <w:tab/>
      </w:r>
      <w:r w:rsidRPr="00861E29">
        <w:rPr>
          <w:rFonts w:ascii="Times New Roman" w:hAnsi="Times New Roman" w:cs="Times New Roman"/>
          <w:sz w:val="21"/>
          <w:szCs w:val="21"/>
          <w:lang w:val="nl-NL"/>
        </w:rPr>
        <w:t>- Năm 201</w:t>
      </w:r>
      <w:r w:rsidRPr="00861E29">
        <w:rPr>
          <w:rFonts w:ascii="Times New Roman" w:hAnsi="Times New Roman" w:cs="Times New Roman"/>
          <w:sz w:val="21"/>
          <w:szCs w:val="21"/>
        </w:rPr>
        <w:t>9, toàn trường có 321 người, 164 giảng viên, trong đó 102/164 (62%) có trình độ sau đại học, 19/164 (11,6%) có trình độ trung cấp LLCT trở lên, 162/164 (98,7%) đạt chuẩn tin học, 163/164 (99,3%) đạt chuẩn ngoại ngữ.</w:t>
      </w:r>
    </w:p>
    <w:p w14:paraId="22197621" w14:textId="77777777" w:rsidR="00861E29" w:rsidRPr="00861E29" w:rsidRDefault="00861E29" w:rsidP="00861E29">
      <w:pPr>
        <w:tabs>
          <w:tab w:val="left" w:pos="280"/>
        </w:tabs>
        <w:spacing w:line="276" w:lineRule="auto"/>
        <w:jc w:val="both"/>
        <w:rPr>
          <w:rFonts w:ascii="Times New Roman" w:hAnsi="Times New Roman" w:cs="Times New Roman"/>
          <w:sz w:val="21"/>
          <w:szCs w:val="21"/>
        </w:rPr>
      </w:pPr>
      <w:r w:rsidRPr="00861E29">
        <w:rPr>
          <w:rFonts w:ascii="Times New Roman" w:hAnsi="Times New Roman" w:cs="Times New Roman"/>
          <w:sz w:val="21"/>
          <w:szCs w:val="21"/>
          <w:lang w:val="vi-VN"/>
        </w:rPr>
        <w:tab/>
      </w:r>
      <w:r w:rsidRPr="00861E29">
        <w:rPr>
          <w:rFonts w:ascii="Times New Roman" w:hAnsi="Times New Roman" w:cs="Times New Roman"/>
          <w:sz w:val="21"/>
          <w:szCs w:val="21"/>
          <w:lang w:val="nl-NL"/>
        </w:rPr>
        <w:t>- Năm 20</w:t>
      </w:r>
      <w:r w:rsidRPr="00861E29">
        <w:rPr>
          <w:rFonts w:ascii="Times New Roman" w:hAnsi="Times New Roman" w:cs="Times New Roman"/>
          <w:sz w:val="21"/>
          <w:szCs w:val="21"/>
        </w:rPr>
        <w:t>20 toàn trường có 318 người, 170 giảng viên chuyên trách, trong đó 112/170 (65,68%) có trình độ sau đại học, 26/170 (15,38%) có trình độ trung cấp LLCT trở lên, 170/170 (100%) đạt chuẩn tin học, 170/170 (100%) đạt chuẩn ngoại ngữ.</w:t>
      </w:r>
    </w:p>
    <w:p w14:paraId="45D58D0E" w14:textId="77777777" w:rsidR="00861E29" w:rsidRPr="00861E29" w:rsidRDefault="00861E29" w:rsidP="00861E29">
      <w:pPr>
        <w:tabs>
          <w:tab w:val="left" w:pos="280"/>
        </w:tabs>
        <w:spacing w:line="276" w:lineRule="auto"/>
        <w:jc w:val="both"/>
        <w:rPr>
          <w:rFonts w:ascii="Times New Roman" w:hAnsi="Times New Roman" w:cs="Times New Roman"/>
          <w:sz w:val="21"/>
          <w:szCs w:val="21"/>
          <w:lang w:val="nl-NL"/>
        </w:rPr>
      </w:pPr>
      <w:r w:rsidRPr="00861E29">
        <w:rPr>
          <w:rFonts w:ascii="Times New Roman" w:hAnsi="Times New Roman" w:cs="Times New Roman"/>
          <w:sz w:val="21"/>
          <w:szCs w:val="21"/>
          <w:lang w:val="vi-VN"/>
        </w:rPr>
        <w:lastRenderedPageBreak/>
        <w:tab/>
      </w:r>
      <w:r w:rsidRPr="00861E29">
        <w:rPr>
          <w:rFonts w:ascii="Times New Roman" w:hAnsi="Times New Roman" w:cs="Times New Roman"/>
          <w:sz w:val="21"/>
          <w:szCs w:val="21"/>
          <w:lang w:val="nl-NL"/>
        </w:rPr>
        <w:t>Đội ngũ cán bộ quản lý và nhà giáo của Trường từng bước đạt chuẩn, đã qua đào tạo, bồi dưỡng về quản lý và chuyên môn cả trong nước và ở nước ngoài.</w:t>
      </w:r>
    </w:p>
    <w:p w14:paraId="2C912D5A" w14:textId="77777777" w:rsidR="00861E29" w:rsidRPr="00861E29" w:rsidRDefault="00861E29" w:rsidP="00861E29">
      <w:pPr>
        <w:numPr>
          <w:ilvl w:val="1"/>
          <w:numId w:val="3"/>
        </w:numPr>
        <w:tabs>
          <w:tab w:val="left" w:pos="280"/>
        </w:tabs>
        <w:spacing w:line="276" w:lineRule="auto"/>
        <w:jc w:val="both"/>
        <w:rPr>
          <w:rFonts w:ascii="Times New Roman" w:hAnsi="Times New Roman" w:cs="Times New Roman"/>
          <w:b/>
          <w:bCs/>
          <w:sz w:val="21"/>
          <w:szCs w:val="21"/>
        </w:rPr>
      </w:pPr>
      <w:r w:rsidRPr="00861E29">
        <w:rPr>
          <w:rFonts w:ascii="Times New Roman" w:hAnsi="Times New Roman" w:cs="Times New Roman"/>
          <w:b/>
          <w:bCs/>
          <w:sz w:val="21"/>
          <w:szCs w:val="21"/>
        </w:rPr>
        <w:t xml:space="preserve">Thực trạng: </w:t>
      </w:r>
    </w:p>
    <w:p w14:paraId="58859250" w14:textId="77777777" w:rsidR="00861E29" w:rsidRPr="00861E29" w:rsidRDefault="00861E29" w:rsidP="00861E29">
      <w:pPr>
        <w:pStyle w:val="ListParagraph"/>
        <w:tabs>
          <w:tab w:val="left" w:pos="720"/>
        </w:tabs>
        <w:spacing w:before="60" w:after="60" w:line="288" w:lineRule="auto"/>
        <w:ind w:left="0" w:firstLine="426"/>
        <w:jc w:val="both"/>
        <w:rPr>
          <w:rFonts w:ascii="Times New Roman" w:hAnsi="Times New Roman" w:cs="Times New Roman"/>
          <w:sz w:val="21"/>
          <w:szCs w:val="21"/>
        </w:rPr>
      </w:pPr>
      <w:r w:rsidRPr="00861E29">
        <w:rPr>
          <w:rFonts w:ascii="Times New Roman" w:hAnsi="Times New Roman" w:cs="Times New Roman"/>
          <w:sz w:val="21"/>
          <w:szCs w:val="21"/>
        </w:rPr>
        <w:t xml:space="preserve">Nhà trường đã từng bước thay đổi trong công tác đào tạo, bồi dưỡng và nâng cao chất lượng đội </w:t>
      </w:r>
      <w:proofErr w:type="gramStart"/>
      <w:r w:rsidRPr="00861E29">
        <w:rPr>
          <w:rFonts w:ascii="Times New Roman" w:hAnsi="Times New Roman" w:cs="Times New Roman"/>
          <w:sz w:val="21"/>
          <w:szCs w:val="21"/>
        </w:rPr>
        <w:t>ngũ</w:t>
      </w:r>
      <w:proofErr w:type="gramEnd"/>
      <w:r w:rsidRPr="00861E29">
        <w:rPr>
          <w:rFonts w:ascii="Times New Roman" w:hAnsi="Times New Roman" w:cs="Times New Roman"/>
          <w:sz w:val="21"/>
          <w:szCs w:val="21"/>
        </w:rPr>
        <w:t xml:space="preserve"> giảng viên với nhiều hình thức phù hợp với nền khoa học công nghệ hiện đại. </w:t>
      </w:r>
      <w:proofErr w:type="gramStart"/>
      <w:r w:rsidRPr="00861E29">
        <w:rPr>
          <w:rFonts w:ascii="Times New Roman" w:hAnsi="Times New Roman" w:cs="Times New Roman"/>
          <w:sz w:val="21"/>
          <w:szCs w:val="21"/>
        </w:rPr>
        <w:t>Tuy nhiên, vẫn còn một số giảng viên, chưa có đủ thời gian và điều kiện để trau dồi, nâng cao trình độ, kiến thức của bản thân.</w:t>
      </w:r>
      <w:proofErr w:type="gramEnd"/>
      <w:r w:rsidRPr="00861E29">
        <w:rPr>
          <w:rFonts w:ascii="Times New Roman" w:hAnsi="Times New Roman" w:cs="Times New Roman"/>
          <w:sz w:val="21"/>
          <w:szCs w:val="21"/>
        </w:rPr>
        <w:t xml:space="preserve"> </w:t>
      </w:r>
      <w:proofErr w:type="gramStart"/>
      <w:r w:rsidRPr="00861E29">
        <w:rPr>
          <w:rFonts w:ascii="Times New Roman" w:hAnsi="Times New Roman" w:cs="Times New Roman"/>
          <w:sz w:val="21"/>
          <w:szCs w:val="21"/>
        </w:rPr>
        <w:t>Cũng như chưa thực sự cố gắng trong các công tác khác như nghiên cứu khoa học, bồi dưỡng các kỹ năng mềm, các cách thức dạy mới để đưa vào công tác giảng dạy.</w:t>
      </w:r>
      <w:proofErr w:type="gramEnd"/>
      <w:r w:rsidRPr="00861E29">
        <w:rPr>
          <w:rFonts w:ascii="Times New Roman" w:hAnsi="Times New Roman" w:cs="Times New Roman"/>
          <w:sz w:val="21"/>
          <w:szCs w:val="21"/>
        </w:rPr>
        <w:t xml:space="preserve"> Một số giảng viên còn đi </w:t>
      </w:r>
      <w:proofErr w:type="gramStart"/>
      <w:r w:rsidRPr="00861E29">
        <w:rPr>
          <w:rFonts w:ascii="Times New Roman" w:hAnsi="Times New Roman" w:cs="Times New Roman"/>
          <w:sz w:val="21"/>
          <w:szCs w:val="21"/>
        </w:rPr>
        <w:t>theo</w:t>
      </w:r>
      <w:proofErr w:type="gramEnd"/>
      <w:r w:rsidRPr="00861E29">
        <w:rPr>
          <w:rFonts w:ascii="Times New Roman" w:hAnsi="Times New Roman" w:cs="Times New Roman"/>
          <w:sz w:val="21"/>
          <w:szCs w:val="21"/>
        </w:rPr>
        <w:t xml:space="preserve"> hướng lạc hậu, không tích cực trong việc thay đổi tư duy, thay đổi quan miện dạy học theo hướng tích cực đối với người dạy và người học.</w:t>
      </w:r>
    </w:p>
    <w:p w14:paraId="174ADEE2" w14:textId="77777777" w:rsidR="00861E29" w:rsidRPr="00861E29" w:rsidRDefault="00861E29" w:rsidP="00861E29">
      <w:pPr>
        <w:pStyle w:val="ListParagraph"/>
        <w:tabs>
          <w:tab w:val="left" w:pos="720"/>
        </w:tabs>
        <w:spacing w:before="60" w:after="60" w:line="288" w:lineRule="auto"/>
        <w:ind w:left="0" w:firstLine="426"/>
        <w:jc w:val="both"/>
        <w:rPr>
          <w:rFonts w:ascii="Times New Roman" w:hAnsi="Times New Roman" w:cs="Times New Roman"/>
          <w:sz w:val="21"/>
          <w:szCs w:val="21"/>
        </w:rPr>
      </w:pPr>
      <w:r w:rsidRPr="00861E29">
        <w:rPr>
          <w:rFonts w:ascii="Times New Roman" w:hAnsi="Times New Roman" w:cs="Times New Roman"/>
          <w:sz w:val="21"/>
          <w:szCs w:val="21"/>
        </w:rPr>
        <w:t xml:space="preserve">Về trang bị cơ sở vật chất tại nhà như đường truyền mạng, máy tính và các công cụ sử dụng trong việc giảng dạy tại nhà chưa được giảng viên chú trọng đầu </w:t>
      </w:r>
      <w:proofErr w:type="gramStart"/>
      <w:r w:rsidRPr="00861E29">
        <w:rPr>
          <w:rFonts w:ascii="Times New Roman" w:hAnsi="Times New Roman" w:cs="Times New Roman"/>
          <w:sz w:val="21"/>
          <w:szCs w:val="21"/>
        </w:rPr>
        <w:t>tư</w:t>
      </w:r>
      <w:proofErr w:type="gramEnd"/>
      <w:r w:rsidRPr="00861E29">
        <w:rPr>
          <w:rFonts w:ascii="Times New Roman" w:hAnsi="Times New Roman" w:cs="Times New Roman"/>
          <w:sz w:val="21"/>
          <w:szCs w:val="21"/>
        </w:rPr>
        <w:t xml:space="preserve">. Nên trong quá trình giảng dạy online tại nhà, có thể sinh viên sẽ khó tiếp </w:t>
      </w:r>
      <w:proofErr w:type="gramStart"/>
      <w:r w:rsidRPr="00861E29">
        <w:rPr>
          <w:rFonts w:ascii="Times New Roman" w:hAnsi="Times New Roman" w:cs="Times New Roman"/>
          <w:sz w:val="21"/>
          <w:szCs w:val="21"/>
        </w:rPr>
        <w:t>thu</w:t>
      </w:r>
      <w:proofErr w:type="gramEnd"/>
      <w:r w:rsidRPr="00861E29">
        <w:rPr>
          <w:rFonts w:ascii="Times New Roman" w:hAnsi="Times New Roman" w:cs="Times New Roman"/>
          <w:sz w:val="21"/>
          <w:szCs w:val="21"/>
        </w:rPr>
        <w:t xml:space="preserve"> hơn, do chất lượng đường truyền hay bị gián đoạn, âm thanh nghe không rõ.</w:t>
      </w:r>
    </w:p>
    <w:p w14:paraId="2E553315" w14:textId="77777777" w:rsidR="00861E29" w:rsidRPr="00861E29" w:rsidRDefault="00861E29" w:rsidP="00861E29">
      <w:pPr>
        <w:pStyle w:val="ListParagraph"/>
        <w:tabs>
          <w:tab w:val="left" w:pos="720"/>
        </w:tabs>
        <w:spacing w:before="60" w:after="60" w:line="288" w:lineRule="auto"/>
        <w:ind w:left="0" w:firstLine="426"/>
        <w:jc w:val="both"/>
        <w:rPr>
          <w:rFonts w:ascii="Times New Roman" w:hAnsi="Times New Roman" w:cs="Times New Roman"/>
          <w:sz w:val="21"/>
          <w:szCs w:val="21"/>
        </w:rPr>
      </w:pPr>
      <w:proofErr w:type="gramStart"/>
      <w:r w:rsidRPr="00861E29">
        <w:rPr>
          <w:rFonts w:ascii="Times New Roman" w:hAnsi="Times New Roman" w:cs="Times New Roman"/>
          <w:sz w:val="21"/>
          <w:szCs w:val="21"/>
        </w:rPr>
        <w:t>Việc đánh gia, phân loại giảng viên hằng năm luôn được nhà trường chú trọng, tuy nhiên chưa có một bộ tiêu chuẩn nhất định đối với khung năng lực giành cho giảng viên.</w:t>
      </w:r>
      <w:proofErr w:type="gramEnd"/>
    </w:p>
    <w:p w14:paraId="15958233" w14:textId="77777777" w:rsidR="00861E29" w:rsidRPr="00861E29" w:rsidRDefault="00861E29" w:rsidP="00861E29">
      <w:pPr>
        <w:numPr>
          <w:ilvl w:val="1"/>
          <w:numId w:val="3"/>
        </w:numPr>
        <w:tabs>
          <w:tab w:val="left" w:pos="280"/>
        </w:tabs>
        <w:spacing w:line="276" w:lineRule="auto"/>
        <w:jc w:val="both"/>
        <w:rPr>
          <w:rFonts w:ascii="Times New Roman" w:hAnsi="Times New Roman" w:cs="Times New Roman"/>
          <w:b/>
          <w:bCs/>
          <w:sz w:val="21"/>
          <w:szCs w:val="21"/>
        </w:rPr>
      </w:pPr>
      <w:r w:rsidRPr="00861E29">
        <w:rPr>
          <w:rFonts w:ascii="Times New Roman" w:hAnsi="Times New Roman" w:cs="Times New Roman"/>
          <w:b/>
          <w:bCs/>
          <w:sz w:val="21"/>
          <w:szCs w:val="21"/>
        </w:rPr>
        <w:t>Giải pháp:</w:t>
      </w:r>
    </w:p>
    <w:p w14:paraId="23B0A2A4" w14:textId="77777777" w:rsidR="00861E29" w:rsidRPr="00861E29" w:rsidRDefault="00861E29" w:rsidP="00861E29">
      <w:pPr>
        <w:pStyle w:val="DA04"/>
        <w:tabs>
          <w:tab w:val="left" w:pos="280"/>
        </w:tabs>
        <w:spacing w:after="0" w:line="276" w:lineRule="auto"/>
        <w:ind w:firstLine="0"/>
        <w:rPr>
          <w:b w:val="0"/>
          <w:bCs/>
          <w:i w:val="0"/>
          <w:sz w:val="21"/>
          <w:szCs w:val="21"/>
          <w:shd w:val="clear" w:color="auto" w:fill="FFFFFF"/>
        </w:rPr>
      </w:pPr>
      <w:r w:rsidRPr="00861E29">
        <w:rPr>
          <w:b w:val="0"/>
          <w:bCs/>
          <w:i w:val="0"/>
          <w:iCs/>
          <w:sz w:val="21"/>
          <w:szCs w:val="21"/>
        </w:rPr>
        <w:tab/>
        <w:t>Để nâng c</w:t>
      </w:r>
      <w:r w:rsidRPr="00861E29">
        <w:rPr>
          <w:b w:val="0"/>
          <w:bCs/>
          <w:i w:val="0"/>
          <w:sz w:val="21"/>
          <w:szCs w:val="21"/>
          <w:shd w:val="clear" w:color="auto" w:fill="FFFFFF"/>
        </w:rPr>
        <w:t>ao chất lượng đội ngũ giảng viên, thời gian qua Trường Cao đẳng Lý Tự trọng Thành phố Hồ Chí Minh đã thực hiện một số giải pháp:</w:t>
      </w:r>
    </w:p>
    <w:p w14:paraId="4A5C2553" w14:textId="77777777" w:rsidR="00861E29" w:rsidRPr="00861E29" w:rsidRDefault="00861E29" w:rsidP="00861E29">
      <w:pPr>
        <w:pStyle w:val="DA04"/>
        <w:tabs>
          <w:tab w:val="left" w:pos="280"/>
        </w:tabs>
        <w:spacing w:after="0" w:line="276" w:lineRule="auto"/>
        <w:ind w:firstLine="0"/>
        <w:rPr>
          <w:b w:val="0"/>
          <w:bCs/>
          <w:i w:val="0"/>
          <w:sz w:val="21"/>
          <w:szCs w:val="21"/>
          <w:shd w:val="clear" w:color="auto" w:fill="FFFFFF"/>
        </w:rPr>
      </w:pPr>
      <w:r w:rsidRPr="00861E29">
        <w:rPr>
          <w:b w:val="0"/>
          <w:bCs/>
          <w:i w:val="0"/>
          <w:sz w:val="21"/>
          <w:szCs w:val="21"/>
          <w:shd w:val="clear" w:color="auto" w:fill="FFFFFF"/>
        </w:rPr>
        <w:tab/>
        <w:t xml:space="preserve">Tăng cường đầu tư kinh phí, nâng cấp cơ sở vật chất, hiện đại hóa các máy móc, phương tiện kỹ </w:t>
      </w:r>
      <w:proofErr w:type="gramStart"/>
      <w:r w:rsidRPr="00861E29">
        <w:rPr>
          <w:b w:val="0"/>
          <w:bCs/>
          <w:i w:val="0"/>
          <w:sz w:val="21"/>
          <w:szCs w:val="21"/>
          <w:shd w:val="clear" w:color="auto" w:fill="FFFFFF"/>
        </w:rPr>
        <w:t>thuật.,</w:t>
      </w:r>
      <w:proofErr w:type="gramEnd"/>
      <w:r w:rsidRPr="00861E29">
        <w:rPr>
          <w:b w:val="0"/>
          <w:bCs/>
          <w:i w:val="0"/>
          <w:sz w:val="21"/>
          <w:szCs w:val="21"/>
          <w:shd w:val="clear" w:color="auto" w:fill="FFFFFF"/>
        </w:rPr>
        <w:t xml:space="preserve"> xây dựng, quy hoạch tổng thể mạng lưới nhà trường. </w:t>
      </w:r>
      <w:proofErr w:type="gramStart"/>
      <w:r w:rsidRPr="00861E29">
        <w:rPr>
          <w:b w:val="0"/>
          <w:bCs/>
          <w:i w:val="0"/>
          <w:sz w:val="21"/>
          <w:szCs w:val="21"/>
          <w:shd w:val="clear" w:color="auto" w:fill="FFFFFF"/>
        </w:rPr>
        <w:t>Đẩy mạnh công tác kiểm tra, đánh giá, kiểm định chất lượng giáo dục nghề nghiệp, kiểm định các ngành đào tạo trọng điểm.</w:t>
      </w:r>
      <w:proofErr w:type="gramEnd"/>
    </w:p>
    <w:p w14:paraId="4C10C063" w14:textId="77777777" w:rsidR="00861E29" w:rsidRPr="00861E29" w:rsidRDefault="00861E29" w:rsidP="00861E29">
      <w:pPr>
        <w:pStyle w:val="DA04"/>
        <w:tabs>
          <w:tab w:val="left" w:pos="280"/>
        </w:tabs>
        <w:spacing w:after="0" w:line="276" w:lineRule="auto"/>
        <w:ind w:firstLine="0"/>
        <w:rPr>
          <w:b w:val="0"/>
          <w:bCs/>
          <w:i w:val="0"/>
          <w:sz w:val="21"/>
          <w:szCs w:val="21"/>
          <w:shd w:val="clear" w:color="auto" w:fill="FFFFFF"/>
        </w:rPr>
      </w:pPr>
      <w:r w:rsidRPr="00861E29">
        <w:rPr>
          <w:b w:val="0"/>
          <w:bCs/>
          <w:i w:val="0"/>
          <w:sz w:val="21"/>
          <w:szCs w:val="21"/>
          <w:shd w:val="clear" w:color="auto" w:fill="FFFFFF"/>
        </w:rPr>
        <w:tab/>
        <w:t xml:space="preserve">Tạo điều kiện, thời gian để đội ngũ giảng viên được đi học, nâng cao trình độ chuyên môn, trình độ lý luận chính trị và các kỹ năng về trình độ tin học, ngoại ngữ giúp nâng cao năng lực nhà giáo và đảm bảo chuẩn nghề nghiệp như phẩm chất chính trị, đạo đức, lối sống, năng lực phát triển nghề nghiệp. Định hướng đổi mới giáo dục “lấy người học làm trung tâm”, nhằm phát triển phẩm chất, năng lực sinh viên đòi hỏi giáo viên phải thay đổi mới có thể đáp ứng yêu cầu thực tiễn đặt ra . </w:t>
      </w:r>
      <w:proofErr w:type="gramStart"/>
      <w:r w:rsidRPr="00861E29">
        <w:rPr>
          <w:b w:val="0"/>
          <w:bCs/>
          <w:i w:val="0"/>
          <w:sz w:val="21"/>
          <w:szCs w:val="21"/>
          <w:shd w:val="clear" w:color="auto" w:fill="FFFFFF"/>
        </w:rPr>
        <w:t>Kết hớp với các công ty, doanh nghiệp để giảng viên có thể đến thực hành, thực tập và trao đổi kinh nghiệm.</w:t>
      </w:r>
      <w:proofErr w:type="gramEnd"/>
      <w:r w:rsidRPr="00861E29">
        <w:rPr>
          <w:b w:val="0"/>
          <w:bCs/>
          <w:i w:val="0"/>
          <w:sz w:val="21"/>
          <w:szCs w:val="21"/>
          <w:shd w:val="clear" w:color="auto" w:fill="FFFFFF"/>
        </w:rPr>
        <w:t xml:space="preserve"> Ngoài ra, nhà trường đã tổ chức các buổi hội thảo trực tuyến để tạo diễn đàn để các giảng viên có thể trao đổi các phương pháp, kỹ năng trong dạy học, cũng như cách thức truyền đạt kiến thức đến sinh viên một cách hiệu quả nhất.</w:t>
      </w:r>
    </w:p>
    <w:p w14:paraId="39B16AA2" w14:textId="77777777" w:rsidR="00861E29" w:rsidRPr="00861E29" w:rsidRDefault="00861E29" w:rsidP="00861E29">
      <w:pPr>
        <w:pStyle w:val="DA04"/>
        <w:tabs>
          <w:tab w:val="left" w:pos="280"/>
        </w:tabs>
        <w:spacing w:after="0" w:line="276" w:lineRule="auto"/>
        <w:ind w:firstLine="0"/>
        <w:rPr>
          <w:b w:val="0"/>
          <w:bCs/>
          <w:i w:val="0"/>
          <w:sz w:val="21"/>
          <w:szCs w:val="21"/>
          <w:shd w:val="clear" w:color="auto" w:fill="FFFFFF"/>
        </w:rPr>
      </w:pPr>
      <w:r w:rsidRPr="00861E29">
        <w:rPr>
          <w:b w:val="0"/>
          <w:bCs/>
          <w:i w:val="0"/>
          <w:sz w:val="21"/>
          <w:szCs w:val="21"/>
          <w:shd w:val="clear" w:color="auto" w:fill="FFFFFF"/>
        </w:rPr>
        <w:tab/>
      </w:r>
      <w:proofErr w:type="gramStart"/>
      <w:r w:rsidRPr="00861E29">
        <w:rPr>
          <w:b w:val="0"/>
          <w:bCs/>
          <w:i w:val="0"/>
          <w:sz w:val="21"/>
          <w:szCs w:val="21"/>
          <w:shd w:val="clear" w:color="auto" w:fill="FFFFFF"/>
        </w:rPr>
        <w:t>Hàng năm, Nhà trường tổ chức việc thực hiện đánh giá, phân loại viên chức đặc biệt thực hiện tốt việc đánh giá, xếp loại giảng viên và thực hiện tinh giản biên chế đối với giảng viên không đáp ứng được yêu cầu mới đặt ra.</w:t>
      </w:r>
      <w:proofErr w:type="gramEnd"/>
    </w:p>
    <w:p w14:paraId="6654AC6E" w14:textId="77777777" w:rsidR="00861E29" w:rsidRPr="00861E29" w:rsidRDefault="00861E29" w:rsidP="00861E29">
      <w:pPr>
        <w:pStyle w:val="DA04"/>
        <w:tabs>
          <w:tab w:val="left" w:pos="280"/>
        </w:tabs>
        <w:spacing w:after="0" w:line="276" w:lineRule="auto"/>
        <w:ind w:firstLine="0"/>
        <w:rPr>
          <w:b w:val="0"/>
          <w:bCs/>
          <w:i w:val="0"/>
          <w:sz w:val="21"/>
          <w:szCs w:val="21"/>
          <w:shd w:val="clear" w:color="auto" w:fill="FFFFFF"/>
        </w:rPr>
      </w:pPr>
      <w:r w:rsidRPr="00861E29">
        <w:rPr>
          <w:b w:val="0"/>
          <w:bCs/>
          <w:i w:val="0"/>
          <w:sz w:val="21"/>
          <w:szCs w:val="21"/>
          <w:shd w:val="clear" w:color="auto" w:fill="FFFFFF"/>
        </w:rPr>
        <w:tab/>
        <w:t xml:space="preserve">Cập nhật, xây dựng thang bảng lương phù hợp cho đội </w:t>
      </w:r>
      <w:proofErr w:type="gramStart"/>
      <w:r w:rsidRPr="00861E29">
        <w:rPr>
          <w:b w:val="0"/>
          <w:bCs/>
          <w:i w:val="0"/>
          <w:sz w:val="21"/>
          <w:szCs w:val="21"/>
          <w:shd w:val="clear" w:color="auto" w:fill="FFFFFF"/>
        </w:rPr>
        <w:t>ngũ</w:t>
      </w:r>
      <w:proofErr w:type="gramEnd"/>
      <w:r w:rsidRPr="00861E29">
        <w:rPr>
          <w:b w:val="0"/>
          <w:bCs/>
          <w:i w:val="0"/>
          <w:sz w:val="21"/>
          <w:szCs w:val="21"/>
          <w:shd w:val="clear" w:color="auto" w:fill="FFFFFF"/>
        </w:rPr>
        <w:t xml:space="preserve"> giảng viên. </w:t>
      </w:r>
      <w:proofErr w:type="gramStart"/>
      <w:r w:rsidRPr="00861E29">
        <w:rPr>
          <w:b w:val="0"/>
          <w:bCs/>
          <w:i w:val="0"/>
          <w:sz w:val="21"/>
          <w:szCs w:val="21"/>
          <w:shd w:val="clear" w:color="auto" w:fill="FFFFFF"/>
        </w:rPr>
        <w:t>Có chế độ khen, chê phù hợp đối với các tiêu chuẩn đặt ra.</w:t>
      </w:r>
      <w:proofErr w:type="gramEnd"/>
    </w:p>
    <w:p w14:paraId="5967E129" w14:textId="77777777" w:rsidR="00861E29" w:rsidRPr="00861E29" w:rsidRDefault="00861E29" w:rsidP="00861E29">
      <w:pPr>
        <w:pStyle w:val="ListParagraph"/>
        <w:tabs>
          <w:tab w:val="left" w:pos="280"/>
        </w:tabs>
        <w:spacing w:before="60" w:after="60" w:line="288" w:lineRule="auto"/>
        <w:ind w:left="0"/>
        <w:jc w:val="both"/>
        <w:rPr>
          <w:rFonts w:ascii="Times New Roman" w:hAnsi="Times New Roman" w:cs="Times New Roman"/>
          <w:sz w:val="21"/>
          <w:szCs w:val="21"/>
          <w:lang w:val="vi-VN"/>
        </w:rPr>
      </w:pPr>
      <w:r w:rsidRPr="00861E29">
        <w:rPr>
          <w:rFonts w:ascii="Times New Roman" w:hAnsi="Times New Roman" w:cs="Times New Roman"/>
          <w:bCs/>
          <w:sz w:val="21"/>
          <w:szCs w:val="21"/>
          <w:shd w:val="clear" w:color="auto" w:fill="FFFFFF"/>
        </w:rPr>
        <w:tab/>
        <w:t xml:space="preserve">Và để hoàn thiện mục tiêu đề ra đối với đội </w:t>
      </w:r>
      <w:proofErr w:type="gramStart"/>
      <w:r w:rsidRPr="00861E29">
        <w:rPr>
          <w:rFonts w:ascii="Times New Roman" w:hAnsi="Times New Roman" w:cs="Times New Roman"/>
          <w:bCs/>
          <w:sz w:val="21"/>
          <w:szCs w:val="21"/>
          <w:shd w:val="clear" w:color="auto" w:fill="FFFFFF"/>
        </w:rPr>
        <w:t>ngũ</w:t>
      </w:r>
      <w:proofErr w:type="gramEnd"/>
      <w:r w:rsidRPr="00861E29">
        <w:rPr>
          <w:rFonts w:ascii="Times New Roman" w:hAnsi="Times New Roman" w:cs="Times New Roman"/>
          <w:bCs/>
          <w:sz w:val="21"/>
          <w:szCs w:val="21"/>
          <w:shd w:val="clear" w:color="auto" w:fill="FFFFFF"/>
        </w:rPr>
        <w:t xml:space="preserve"> giảng viên, </w:t>
      </w:r>
      <w:r w:rsidRPr="00861E29">
        <w:rPr>
          <w:rFonts w:ascii="Times New Roman" w:hAnsi="Times New Roman" w:cs="Times New Roman"/>
          <w:sz w:val="21"/>
          <w:szCs w:val="21"/>
        </w:rPr>
        <w:t>cần</w:t>
      </w:r>
      <w:r w:rsidRPr="00861E29">
        <w:rPr>
          <w:rFonts w:ascii="Times New Roman" w:hAnsi="Times New Roman" w:cs="Times New Roman"/>
          <w:sz w:val="21"/>
          <w:szCs w:val="21"/>
          <w:lang w:val="vi-VN"/>
        </w:rPr>
        <w:t xml:space="preserve"> xác định khung năng lực giảng viên là một điều tất yếu quan trọng trong công tác phát triển đội ngũ </w:t>
      </w:r>
      <w:r w:rsidRPr="00861E29">
        <w:rPr>
          <w:rFonts w:ascii="Times New Roman" w:hAnsi="Times New Roman" w:cs="Times New Roman"/>
          <w:sz w:val="21"/>
          <w:szCs w:val="21"/>
        </w:rPr>
        <w:t>giảng viên của Nhà trường</w:t>
      </w:r>
      <w:r w:rsidRPr="00861E29">
        <w:rPr>
          <w:rFonts w:ascii="Times New Roman" w:hAnsi="Times New Roman" w:cs="Times New Roman"/>
          <w:sz w:val="21"/>
          <w:szCs w:val="21"/>
          <w:lang w:val="vi-VN"/>
        </w:rPr>
        <w:t>.</w:t>
      </w:r>
    </w:p>
    <w:p w14:paraId="0135BCA3" w14:textId="77777777" w:rsidR="00861E29" w:rsidRPr="00861E29" w:rsidRDefault="00861E29" w:rsidP="00861E29">
      <w:pPr>
        <w:pStyle w:val="ListParagraph"/>
        <w:tabs>
          <w:tab w:val="left" w:pos="280"/>
        </w:tabs>
        <w:spacing w:before="60" w:after="60" w:line="288" w:lineRule="auto"/>
        <w:ind w:left="0"/>
        <w:jc w:val="both"/>
        <w:rPr>
          <w:rFonts w:ascii="Times New Roman" w:hAnsi="Times New Roman" w:cs="Times New Roman"/>
          <w:b/>
          <w:bCs/>
          <w:sz w:val="21"/>
          <w:szCs w:val="21"/>
        </w:rPr>
      </w:pPr>
      <w:r w:rsidRPr="00861E29">
        <w:rPr>
          <w:rFonts w:ascii="Times New Roman" w:hAnsi="Times New Roman" w:cs="Times New Roman"/>
          <w:b/>
          <w:bCs/>
          <w:sz w:val="21"/>
          <w:szCs w:val="21"/>
        </w:rPr>
        <w:tab/>
        <w:t>Giải pháp đề ra đối với khung năng lực giảng viên</w:t>
      </w:r>
    </w:p>
    <w:p w14:paraId="05926B6C" w14:textId="77777777" w:rsidR="00861E29" w:rsidRPr="00861E29" w:rsidRDefault="00861E29" w:rsidP="00861E29">
      <w:pPr>
        <w:pStyle w:val="NormalWeb"/>
        <w:numPr>
          <w:ilvl w:val="2"/>
          <w:numId w:val="3"/>
        </w:numPr>
        <w:tabs>
          <w:tab w:val="left" w:pos="280"/>
        </w:tabs>
        <w:spacing w:before="60" w:beforeAutospacing="0" w:after="60" w:afterAutospacing="0" w:line="288" w:lineRule="auto"/>
        <w:jc w:val="both"/>
        <w:rPr>
          <w:b/>
          <w:sz w:val="21"/>
          <w:szCs w:val="21"/>
        </w:rPr>
      </w:pPr>
      <w:r w:rsidRPr="00861E29">
        <w:rPr>
          <w:b/>
          <w:sz w:val="21"/>
          <w:szCs w:val="21"/>
          <w:lang w:val="en-US"/>
        </w:rPr>
        <w:t>Khung năng lực và các nội dung phát triển đội ngũ giảng viên:</w:t>
      </w:r>
    </w:p>
    <w:p w14:paraId="5D2FB62C" w14:textId="77777777" w:rsidR="00861E29" w:rsidRPr="00861E29" w:rsidRDefault="00861E29" w:rsidP="00861E29">
      <w:pPr>
        <w:pStyle w:val="NormalWeb"/>
        <w:tabs>
          <w:tab w:val="left" w:pos="280"/>
        </w:tabs>
        <w:spacing w:before="60" w:beforeAutospacing="0" w:after="60" w:afterAutospacing="0" w:line="288" w:lineRule="auto"/>
        <w:jc w:val="both"/>
        <w:rPr>
          <w:rFonts w:eastAsia="SimSun"/>
          <w:color w:val="202124"/>
          <w:sz w:val="21"/>
          <w:szCs w:val="21"/>
          <w:shd w:val="clear" w:color="auto" w:fill="FFFFFF"/>
        </w:rPr>
      </w:pPr>
      <w:r w:rsidRPr="00861E29">
        <w:rPr>
          <w:b/>
          <w:sz w:val="21"/>
          <w:szCs w:val="21"/>
        </w:rPr>
        <w:tab/>
        <w:t xml:space="preserve">Khái niện Khung năng lực </w:t>
      </w:r>
      <w:r w:rsidRPr="00861E29">
        <w:rPr>
          <w:rFonts w:eastAsia="SimSun"/>
          <w:color w:val="202124"/>
          <w:sz w:val="21"/>
          <w:szCs w:val="21"/>
          <w:shd w:val="clear" w:color="auto" w:fill="FFFFFF"/>
        </w:rPr>
        <w:t>là bảng mô tả tổ hợp các kiến thức, kỹ năng, thái độ và đặc điểm một cá nhân cần để hoàn thành tốt công việc”. ... Tùy theo tính chất phức tạp, mức độ và phạm vi quản lý mà mỗi chức danh có những yêu cầu về tiêu chuẩn năng lực quản lý khác nhau.</w:t>
      </w:r>
    </w:p>
    <w:p w14:paraId="0A6C9435" w14:textId="77777777" w:rsidR="00861E29" w:rsidRPr="00861E29" w:rsidRDefault="00861E29" w:rsidP="00861E29">
      <w:pPr>
        <w:pStyle w:val="NormalWeb"/>
        <w:tabs>
          <w:tab w:val="left" w:pos="260"/>
        </w:tabs>
        <w:spacing w:before="60" w:beforeAutospacing="0" w:after="60" w:afterAutospacing="0" w:line="288" w:lineRule="auto"/>
        <w:jc w:val="both"/>
        <w:rPr>
          <w:rFonts w:eastAsia="SimSun"/>
          <w:color w:val="202124"/>
          <w:sz w:val="21"/>
          <w:szCs w:val="21"/>
          <w:shd w:val="clear" w:color="auto" w:fill="FFFFFF"/>
        </w:rPr>
      </w:pPr>
      <w:r w:rsidRPr="00861E29">
        <w:rPr>
          <w:rFonts w:eastAsia="SimSun"/>
          <w:color w:val="202124"/>
          <w:sz w:val="21"/>
          <w:szCs w:val="21"/>
          <w:shd w:val="clear" w:color="auto" w:fill="FFFFFF"/>
        </w:rPr>
        <w:lastRenderedPageBreak/>
        <w:tab/>
        <w:t>Khung năng lưc sẽ căn cứ để nhà tường đưa ra kế hoạch - bồi dưỡng đối với đội ngũ giảng viên, tạo điều kiện để đội ngũ giảng viên đáp ứng tốt nhất các yêu cầu về chuyên môn, các kỹ năng và các hoạt động khác.</w:t>
      </w:r>
    </w:p>
    <w:p w14:paraId="027E5DCB" w14:textId="77777777" w:rsidR="00861E29" w:rsidRPr="00861E29" w:rsidRDefault="00861E29" w:rsidP="00861E29">
      <w:pPr>
        <w:pStyle w:val="NormalWeb"/>
        <w:tabs>
          <w:tab w:val="left" w:pos="280"/>
        </w:tabs>
        <w:spacing w:before="60" w:beforeAutospacing="0" w:after="60" w:afterAutospacing="0" w:line="288" w:lineRule="auto"/>
        <w:jc w:val="both"/>
        <w:rPr>
          <w:rFonts w:eastAsia="SimSun"/>
          <w:color w:val="202124"/>
          <w:sz w:val="21"/>
          <w:szCs w:val="21"/>
          <w:shd w:val="clear" w:color="auto" w:fill="FFFFFF"/>
          <w:lang w:val="en-US"/>
        </w:rPr>
      </w:pPr>
      <w:r w:rsidRPr="00861E29">
        <w:rPr>
          <w:b/>
          <w:bCs/>
          <w:iCs/>
          <w:sz w:val="21"/>
          <w:szCs w:val="21"/>
          <w:lang w:val="de-DE"/>
        </w:rPr>
        <w:t xml:space="preserve"> </w:t>
      </w:r>
      <w:r w:rsidRPr="00861E29">
        <w:rPr>
          <w:b/>
          <w:bCs/>
          <w:iCs/>
          <w:sz w:val="21"/>
          <w:szCs w:val="21"/>
        </w:rPr>
        <w:tab/>
      </w:r>
      <w:r w:rsidRPr="00861E29">
        <w:rPr>
          <w:b/>
          <w:bCs/>
          <w:iCs/>
          <w:sz w:val="21"/>
          <w:szCs w:val="21"/>
          <w:lang w:val="de-DE"/>
        </w:rPr>
        <w:t xml:space="preserve">Phát triển đội ngũ </w:t>
      </w:r>
      <w:r w:rsidRPr="00861E29">
        <w:rPr>
          <w:b/>
          <w:bCs/>
          <w:iCs/>
          <w:sz w:val="21"/>
          <w:szCs w:val="21"/>
          <w:lang w:val="en-US"/>
        </w:rPr>
        <w:t>giảng viên với các nội dung:</w:t>
      </w:r>
    </w:p>
    <w:p w14:paraId="44E0F27D" w14:textId="77777777" w:rsidR="00861E29" w:rsidRPr="00861E29" w:rsidRDefault="00861E29" w:rsidP="00861E29">
      <w:pPr>
        <w:tabs>
          <w:tab w:val="left" w:pos="280"/>
        </w:tabs>
        <w:spacing w:line="276" w:lineRule="auto"/>
        <w:jc w:val="both"/>
        <w:rPr>
          <w:rFonts w:ascii="Times New Roman" w:hAnsi="Times New Roman" w:cs="Times New Roman"/>
          <w:sz w:val="21"/>
          <w:szCs w:val="21"/>
          <w:lang w:val="de-DE"/>
        </w:rPr>
      </w:pPr>
      <w:r w:rsidRPr="00861E29">
        <w:rPr>
          <w:rFonts w:ascii="Times New Roman" w:eastAsia="SimSun" w:hAnsi="Times New Roman" w:cs="Times New Roman"/>
          <w:color w:val="202124"/>
          <w:sz w:val="21"/>
          <w:szCs w:val="21"/>
          <w:shd w:val="clear" w:color="auto" w:fill="FFFFFF"/>
          <w:lang w:val="vi-VN"/>
        </w:rPr>
        <w:tab/>
      </w:r>
      <w:r w:rsidRPr="00861E29">
        <w:rPr>
          <w:rFonts w:ascii="Times New Roman" w:hAnsi="Times New Roman" w:cs="Times New Roman"/>
          <w:sz w:val="21"/>
          <w:szCs w:val="21"/>
          <w:lang w:val="de-DE"/>
        </w:rPr>
        <w:t xml:space="preserve">- Đổi mới chương trình đào tạo các nghề, cập nhật tài liệu đào tạo, bồi dưỡng </w:t>
      </w:r>
      <w:r w:rsidRPr="00861E29">
        <w:rPr>
          <w:rFonts w:ascii="Times New Roman" w:hAnsi="Times New Roman" w:cs="Times New Roman"/>
          <w:sz w:val="21"/>
          <w:szCs w:val="21"/>
        </w:rPr>
        <w:t>giảng viên</w:t>
      </w:r>
      <w:r w:rsidRPr="00861E29">
        <w:rPr>
          <w:rFonts w:ascii="Times New Roman" w:hAnsi="Times New Roman" w:cs="Times New Roman"/>
          <w:sz w:val="21"/>
          <w:szCs w:val="21"/>
          <w:lang w:val="de-DE"/>
        </w:rPr>
        <w:t xml:space="preserve"> phù hợp cho từng đối tượng về nghiệp vụ sư phạm, kỹ năng nghề, tin học, ngoại ngữ, công nghệ mới và kỹ năng mềm trên cơ sở chuẩn của nhà giáo GDNN; tập trung xây dựng chương trình, tài liệu bồi dưỡng kỹ năng nghề cho </w:t>
      </w:r>
      <w:r w:rsidRPr="00861E29">
        <w:rPr>
          <w:rFonts w:ascii="Times New Roman" w:hAnsi="Times New Roman" w:cs="Times New Roman"/>
          <w:sz w:val="21"/>
          <w:szCs w:val="21"/>
        </w:rPr>
        <w:t>giảng viên</w:t>
      </w:r>
      <w:r w:rsidRPr="00861E29">
        <w:rPr>
          <w:rFonts w:ascii="Times New Roman" w:hAnsi="Times New Roman" w:cs="Times New Roman"/>
          <w:sz w:val="21"/>
          <w:szCs w:val="21"/>
          <w:lang w:val="de-DE"/>
        </w:rPr>
        <w:t xml:space="preserve"> dạy các nghề trọng điểm trình độ khu vực Asean và quốc gia. </w:t>
      </w:r>
    </w:p>
    <w:p w14:paraId="04C372AB" w14:textId="77777777" w:rsidR="00861E29" w:rsidRPr="00861E29" w:rsidRDefault="00861E29" w:rsidP="00861E29">
      <w:pPr>
        <w:tabs>
          <w:tab w:val="left" w:pos="280"/>
        </w:tabs>
        <w:spacing w:line="276" w:lineRule="auto"/>
        <w:jc w:val="both"/>
        <w:rPr>
          <w:rFonts w:ascii="Times New Roman" w:hAnsi="Times New Roman" w:cs="Times New Roman"/>
          <w:b/>
          <w:i/>
          <w:sz w:val="21"/>
          <w:szCs w:val="21"/>
          <w:lang w:val="de-DE"/>
        </w:rPr>
      </w:pPr>
      <w:r w:rsidRPr="00861E29">
        <w:rPr>
          <w:rFonts w:ascii="Times New Roman" w:hAnsi="Times New Roman" w:cs="Times New Roman"/>
          <w:sz w:val="21"/>
          <w:szCs w:val="21"/>
          <w:lang w:val="vi-VN"/>
        </w:rPr>
        <w:tab/>
      </w:r>
      <w:r w:rsidRPr="00861E29">
        <w:rPr>
          <w:rFonts w:ascii="Times New Roman" w:hAnsi="Times New Roman" w:cs="Times New Roman"/>
          <w:sz w:val="21"/>
          <w:szCs w:val="21"/>
          <w:lang w:val="de-DE"/>
        </w:rPr>
        <w:t xml:space="preserve">- Tổ chức đào tạo, bồi dưỡng để chuẩn hóa và bồi dưỡng nâng cao năng lực cho </w:t>
      </w:r>
      <w:r w:rsidRPr="00861E29">
        <w:rPr>
          <w:rFonts w:ascii="Times New Roman" w:hAnsi="Times New Roman" w:cs="Times New Roman"/>
          <w:sz w:val="21"/>
          <w:szCs w:val="21"/>
        </w:rPr>
        <w:t xml:space="preserve">giảng viên </w:t>
      </w:r>
      <w:r w:rsidRPr="00861E29">
        <w:rPr>
          <w:rFonts w:ascii="Times New Roman" w:hAnsi="Times New Roman" w:cs="Times New Roman"/>
          <w:sz w:val="21"/>
          <w:szCs w:val="21"/>
          <w:lang w:val="vi-VN"/>
        </w:rPr>
        <w:t xml:space="preserve">dạy các nghề trọng điểm quốc gia, </w:t>
      </w:r>
      <w:r w:rsidRPr="00861E29">
        <w:rPr>
          <w:rFonts w:ascii="Times New Roman" w:hAnsi="Times New Roman" w:cs="Times New Roman"/>
          <w:sz w:val="21"/>
          <w:szCs w:val="21"/>
          <w:lang w:val="de-DE"/>
        </w:rPr>
        <w:t xml:space="preserve">nghề tiếp cập trình độ </w:t>
      </w:r>
      <w:r w:rsidRPr="00861E29">
        <w:rPr>
          <w:rFonts w:ascii="Times New Roman" w:hAnsi="Times New Roman" w:cs="Times New Roman"/>
          <w:sz w:val="21"/>
          <w:szCs w:val="21"/>
          <w:lang w:val="vi-VN"/>
        </w:rPr>
        <w:t>khu vực ASEAN</w:t>
      </w:r>
      <w:r w:rsidRPr="00861E29">
        <w:rPr>
          <w:rFonts w:ascii="Times New Roman" w:hAnsi="Times New Roman" w:cs="Times New Roman"/>
          <w:sz w:val="21"/>
          <w:szCs w:val="21"/>
          <w:lang w:val="de-DE"/>
        </w:rPr>
        <w:t xml:space="preserve"> và quốc tế</w:t>
      </w:r>
      <w:r w:rsidRPr="00861E29">
        <w:rPr>
          <w:rFonts w:ascii="Times New Roman" w:hAnsi="Times New Roman" w:cs="Times New Roman"/>
          <w:sz w:val="21"/>
          <w:szCs w:val="21"/>
          <w:lang w:val="vi-VN"/>
        </w:rPr>
        <w:t xml:space="preserve">, </w:t>
      </w:r>
      <w:r w:rsidRPr="00861E29">
        <w:rPr>
          <w:rFonts w:ascii="Times New Roman" w:hAnsi="Times New Roman" w:cs="Times New Roman"/>
          <w:sz w:val="21"/>
          <w:szCs w:val="21"/>
        </w:rPr>
        <w:t>giảng viên</w:t>
      </w:r>
      <w:r w:rsidRPr="00861E29">
        <w:rPr>
          <w:rFonts w:ascii="Times New Roman" w:hAnsi="Times New Roman" w:cs="Times New Roman"/>
          <w:sz w:val="21"/>
          <w:szCs w:val="21"/>
          <w:lang w:val="vi-VN"/>
        </w:rPr>
        <w:t xml:space="preserve"> dạy các nghề khác đạt chuẩn về trình độ chuyên môn, kỹ năng nghề, nghiệp vụ sư phạm, ngoại ngữ, tin học</w:t>
      </w:r>
      <w:r w:rsidRPr="00861E29">
        <w:rPr>
          <w:rFonts w:ascii="Times New Roman" w:hAnsi="Times New Roman" w:cs="Times New Roman"/>
          <w:sz w:val="21"/>
          <w:szCs w:val="21"/>
          <w:lang w:val="de-DE"/>
        </w:rPr>
        <w:t>, kỹ năng mềm</w:t>
      </w:r>
      <w:r w:rsidRPr="00861E29">
        <w:rPr>
          <w:rFonts w:ascii="Times New Roman" w:hAnsi="Times New Roman" w:cs="Times New Roman"/>
          <w:sz w:val="21"/>
          <w:szCs w:val="21"/>
          <w:lang w:val="vi-VN"/>
        </w:rPr>
        <w:t xml:space="preserve"> và được kiểm tra, đánh giá kỹ năng thực hành nghề</w:t>
      </w:r>
      <w:r w:rsidRPr="00861E29">
        <w:rPr>
          <w:rFonts w:ascii="Times New Roman" w:hAnsi="Times New Roman" w:cs="Times New Roman"/>
          <w:sz w:val="21"/>
          <w:szCs w:val="21"/>
          <w:lang w:val="de-DE"/>
        </w:rPr>
        <w:t xml:space="preserve">, tiến tới tất cả </w:t>
      </w:r>
      <w:r w:rsidRPr="00861E29">
        <w:rPr>
          <w:rFonts w:ascii="Times New Roman" w:hAnsi="Times New Roman" w:cs="Times New Roman"/>
          <w:sz w:val="21"/>
          <w:szCs w:val="21"/>
          <w:lang w:val="vi-VN"/>
        </w:rPr>
        <w:t>giảng viên</w:t>
      </w:r>
      <w:r w:rsidRPr="00861E29">
        <w:rPr>
          <w:rFonts w:ascii="Times New Roman" w:hAnsi="Times New Roman" w:cs="Times New Roman"/>
          <w:sz w:val="21"/>
          <w:szCs w:val="21"/>
          <w:lang w:val="de-DE"/>
        </w:rPr>
        <w:t xml:space="preserve"> giảng dạy trong trường phải có trình độ từ đại học trở lên, trong đó </w:t>
      </w:r>
      <w:r w:rsidRPr="00861E29">
        <w:rPr>
          <w:rFonts w:ascii="Times New Roman" w:hAnsi="Times New Roman" w:cs="Times New Roman"/>
          <w:sz w:val="21"/>
          <w:szCs w:val="21"/>
          <w:lang w:val="vi-VN"/>
        </w:rPr>
        <w:t>giảng viên</w:t>
      </w:r>
      <w:r w:rsidRPr="00861E29">
        <w:rPr>
          <w:rFonts w:ascii="Times New Roman" w:hAnsi="Times New Roman" w:cs="Times New Roman"/>
          <w:sz w:val="21"/>
          <w:szCs w:val="21"/>
          <w:lang w:val="de-DE"/>
        </w:rPr>
        <w:t xml:space="preserve"> dạy trình độ cao đẳng có trình độ thạc sĩ trở lên chiếm khoảng </w:t>
      </w:r>
      <w:r w:rsidRPr="00861E29">
        <w:rPr>
          <w:rFonts w:ascii="Times New Roman" w:hAnsi="Times New Roman" w:cs="Times New Roman"/>
          <w:sz w:val="21"/>
          <w:szCs w:val="21"/>
          <w:lang w:val="vi-VN"/>
        </w:rPr>
        <w:t>90</w:t>
      </w:r>
      <w:r w:rsidRPr="00861E29">
        <w:rPr>
          <w:rFonts w:ascii="Times New Roman" w:hAnsi="Times New Roman" w:cs="Times New Roman"/>
          <w:sz w:val="21"/>
          <w:szCs w:val="21"/>
          <w:lang w:val="de-DE"/>
        </w:rPr>
        <w:t xml:space="preserve">%. </w:t>
      </w:r>
    </w:p>
    <w:p w14:paraId="5912B8A6" w14:textId="77777777" w:rsidR="00861E29" w:rsidRPr="00861E29" w:rsidRDefault="00861E29" w:rsidP="00861E29">
      <w:pPr>
        <w:tabs>
          <w:tab w:val="left" w:pos="280"/>
        </w:tabs>
        <w:spacing w:line="276" w:lineRule="auto"/>
        <w:jc w:val="both"/>
        <w:rPr>
          <w:rFonts w:ascii="Times New Roman" w:eastAsia="SimSun" w:hAnsi="Times New Roman" w:cs="Times New Roman"/>
          <w:color w:val="202124"/>
          <w:sz w:val="21"/>
          <w:szCs w:val="21"/>
          <w:shd w:val="clear" w:color="auto" w:fill="FFFFFF"/>
          <w:lang w:val="vi-VN"/>
        </w:rPr>
      </w:pPr>
      <w:r w:rsidRPr="00861E29">
        <w:rPr>
          <w:rFonts w:ascii="Times New Roman" w:hAnsi="Times New Roman" w:cs="Times New Roman"/>
          <w:sz w:val="21"/>
          <w:szCs w:val="21"/>
          <w:lang w:val="vi-VN"/>
        </w:rPr>
        <w:tab/>
      </w:r>
      <w:r w:rsidRPr="00861E29">
        <w:rPr>
          <w:rFonts w:ascii="Times New Roman" w:hAnsi="Times New Roman" w:cs="Times New Roman"/>
          <w:sz w:val="21"/>
          <w:szCs w:val="21"/>
          <w:lang w:val="de-DE"/>
        </w:rPr>
        <w:t xml:space="preserve">- Huy động và khuyến khích các doanh nghiệp, cơ quan, người sử dụng lao động, các cơ sở sản xuất, kinh doanh, dịch vụ tham gia vào quá trình đào tạo, bồi dưỡng kỹ năng nghề cho </w:t>
      </w:r>
      <w:r w:rsidRPr="00861E29">
        <w:rPr>
          <w:rFonts w:ascii="Times New Roman" w:hAnsi="Times New Roman" w:cs="Times New Roman"/>
          <w:sz w:val="21"/>
          <w:szCs w:val="21"/>
          <w:lang w:val="vi-VN"/>
        </w:rPr>
        <w:t>giảng viên</w:t>
      </w:r>
      <w:r w:rsidRPr="00861E29">
        <w:rPr>
          <w:rFonts w:ascii="Times New Roman" w:hAnsi="Times New Roman" w:cs="Times New Roman"/>
          <w:sz w:val="21"/>
          <w:szCs w:val="21"/>
          <w:lang w:val="de-DE"/>
        </w:rPr>
        <w:t xml:space="preserve"> bằng hình thức tiếp nhận </w:t>
      </w:r>
      <w:r w:rsidRPr="00861E29">
        <w:rPr>
          <w:rFonts w:ascii="Times New Roman" w:hAnsi="Times New Roman" w:cs="Times New Roman"/>
          <w:sz w:val="21"/>
          <w:szCs w:val="21"/>
          <w:lang w:val="vi-VN"/>
        </w:rPr>
        <w:t>giảng viên</w:t>
      </w:r>
      <w:r w:rsidRPr="00861E29">
        <w:rPr>
          <w:rFonts w:ascii="Times New Roman" w:hAnsi="Times New Roman" w:cs="Times New Roman"/>
          <w:sz w:val="21"/>
          <w:szCs w:val="21"/>
          <w:lang w:val="de-DE"/>
        </w:rPr>
        <w:t xml:space="preserve"> đến thực tập tại doanh nghiệp, đơn vị sử dụng lao động để cập nhật, nâng cao kỹ năng thực hành nghề, tiếp cận công nghệ mới.…</w:t>
      </w:r>
    </w:p>
    <w:p w14:paraId="3E42B0CA" w14:textId="77777777" w:rsidR="00861E29" w:rsidRPr="00861E29" w:rsidRDefault="00861E29" w:rsidP="00861E29">
      <w:pPr>
        <w:pStyle w:val="NormalWeb"/>
        <w:numPr>
          <w:ilvl w:val="2"/>
          <w:numId w:val="3"/>
        </w:numPr>
        <w:tabs>
          <w:tab w:val="left" w:pos="426"/>
        </w:tabs>
        <w:spacing w:before="60" w:beforeAutospacing="0" w:after="60" w:afterAutospacing="0" w:line="288" w:lineRule="auto"/>
        <w:jc w:val="both"/>
        <w:rPr>
          <w:b/>
          <w:sz w:val="21"/>
          <w:szCs w:val="21"/>
          <w:lang w:val="en-US"/>
        </w:rPr>
      </w:pPr>
      <w:r w:rsidRPr="00861E29">
        <w:rPr>
          <w:b/>
          <w:sz w:val="21"/>
          <w:szCs w:val="21"/>
        </w:rPr>
        <w:t>Tiếp cận xây dựng khung năng lực giảng viên</w:t>
      </w:r>
    </w:p>
    <w:p w14:paraId="1F851239" w14:textId="77777777" w:rsidR="00861E29" w:rsidRPr="00861E29" w:rsidRDefault="00861E29" w:rsidP="00861E29">
      <w:pPr>
        <w:pStyle w:val="NormalWeb"/>
        <w:tabs>
          <w:tab w:val="left" w:pos="280"/>
        </w:tabs>
        <w:spacing w:before="60" w:beforeAutospacing="0" w:after="60" w:afterAutospacing="0" w:line="288" w:lineRule="auto"/>
        <w:jc w:val="both"/>
        <w:rPr>
          <w:bCs/>
          <w:sz w:val="21"/>
          <w:szCs w:val="21"/>
        </w:rPr>
      </w:pPr>
      <w:r w:rsidRPr="00861E29">
        <w:rPr>
          <w:bCs/>
          <w:sz w:val="21"/>
          <w:szCs w:val="21"/>
        </w:rPr>
        <w:tab/>
        <w:t>Vận dụng, tiếp cận, xem xét những yêu cầu cụ thể đối với người giảng viên tại Trường Cao đẳng Lý Tự Trọng Tp.HCM trong bối cảnh đổi mới giáo dục, hội nhập quốc tế, khung năng lực của giảng viên được xem xét bởi các nhân tố sau:</w:t>
      </w:r>
    </w:p>
    <w:p w14:paraId="4F18CA35" w14:textId="77777777" w:rsidR="00861E29" w:rsidRPr="00861E29" w:rsidRDefault="00861E29" w:rsidP="00861E29">
      <w:pPr>
        <w:pStyle w:val="NormalWeb"/>
        <w:tabs>
          <w:tab w:val="left" w:pos="426"/>
        </w:tabs>
        <w:spacing w:before="60" w:beforeAutospacing="0" w:after="60" w:afterAutospacing="0" w:line="288" w:lineRule="auto"/>
        <w:jc w:val="both"/>
        <w:rPr>
          <w:b/>
          <w:sz w:val="21"/>
          <w:szCs w:val="21"/>
        </w:rPr>
      </w:pPr>
      <w:r w:rsidRPr="00861E29">
        <w:rPr>
          <w:b/>
          <w:sz w:val="21"/>
          <w:szCs w:val="21"/>
          <w:lang w:val="en-US"/>
        </w:rPr>
        <w:t xml:space="preserve">Thứ nhất: </w:t>
      </w:r>
      <w:r w:rsidRPr="00861E29">
        <w:rPr>
          <w:b/>
          <w:sz w:val="21"/>
          <w:szCs w:val="21"/>
        </w:rPr>
        <w:t>Phẩm chất chính trị, đạo đức nghề nghiệp, lối sống:</w:t>
      </w:r>
    </w:p>
    <w:p w14:paraId="05122142" w14:textId="77777777" w:rsidR="00861E29" w:rsidRPr="00861E29" w:rsidRDefault="00861E29" w:rsidP="00861E29">
      <w:pPr>
        <w:pStyle w:val="NormalWeb"/>
        <w:tabs>
          <w:tab w:val="left" w:pos="280"/>
        </w:tabs>
        <w:spacing w:before="60" w:beforeAutospacing="0" w:after="60" w:afterAutospacing="0" w:line="288" w:lineRule="auto"/>
        <w:jc w:val="both"/>
        <w:rPr>
          <w:color w:val="333333"/>
          <w:sz w:val="21"/>
          <w:szCs w:val="21"/>
        </w:rPr>
      </w:pPr>
      <w:r w:rsidRPr="00861E29">
        <w:rPr>
          <w:b/>
          <w:sz w:val="21"/>
          <w:szCs w:val="21"/>
        </w:rPr>
        <w:tab/>
      </w:r>
      <w:r w:rsidRPr="00861E29">
        <w:rPr>
          <w:bCs/>
          <w:sz w:val="21"/>
          <w:szCs w:val="21"/>
        </w:rPr>
        <w:t>Đây là yếu tố thuộc thế giới quan, niền tin chính trị của người giảng viên đối với nhà nước, thể hiện tình yêu Tổ quốc, ý thức chấp hành nội quy, quy định và pháp luật của Nhà nước. L</w:t>
      </w:r>
      <w:r w:rsidRPr="00861E29">
        <w:rPr>
          <w:color w:val="333333"/>
          <w:sz w:val="21"/>
          <w:szCs w:val="21"/>
          <w:shd w:val="clear" w:color="auto" w:fill="FFFFFF"/>
        </w:rPr>
        <w:t>à sự trung thực, đáng tin cậy là điểm tựa cho sinh viên, có đam mê và gắn bó lâu dài với sự nghiệp giảng dạy, tận tâm, tận tụy với công việc định hướng sinh viên, trong giao tiếp luôn ứng dụng các quy tắc ứng xử chuẩn mực, là người có trình độ cao, có thói quen học tập và nghiên cứu không ngừng.</w:t>
      </w:r>
    </w:p>
    <w:p w14:paraId="239297D3" w14:textId="77777777" w:rsidR="00861E29" w:rsidRPr="00861E29" w:rsidRDefault="00861E29" w:rsidP="00861E29">
      <w:pPr>
        <w:pStyle w:val="NormalWeb"/>
        <w:shd w:val="clear" w:color="auto" w:fill="FFFFFF"/>
        <w:tabs>
          <w:tab w:val="left" w:pos="280"/>
        </w:tabs>
        <w:spacing w:beforeAutospacing="0" w:afterAutospacing="0"/>
        <w:jc w:val="both"/>
        <w:rPr>
          <w:bCs/>
          <w:sz w:val="21"/>
          <w:szCs w:val="21"/>
        </w:rPr>
      </w:pPr>
      <w:r w:rsidRPr="00861E29">
        <w:rPr>
          <w:color w:val="333333"/>
          <w:sz w:val="21"/>
          <w:szCs w:val="21"/>
          <w:shd w:val="clear" w:color="auto" w:fill="FFFFFF"/>
        </w:rPr>
        <w:tab/>
        <w:t>Những năng lực then chốt này sẽ giúp người giảng viên có cái nhìn toàn diện, đủ độ sâu và độ rộng để hoàn thiện bản thân và đồng hành cùng sự phát triển của thế hệ trẻ trong thời đại </w:t>
      </w:r>
      <w:r w:rsidRPr="00861E29">
        <w:rPr>
          <w:rStyle w:val="Strong"/>
          <w:rFonts w:eastAsiaTheme="majorEastAsia"/>
          <w:color w:val="333333"/>
          <w:sz w:val="21"/>
          <w:szCs w:val="21"/>
          <w:shd w:val="clear" w:color="auto" w:fill="FFFFFF"/>
        </w:rPr>
        <w:t>giáo dục 4.0.</w:t>
      </w:r>
    </w:p>
    <w:p w14:paraId="49D751FE" w14:textId="77777777" w:rsidR="00861E29" w:rsidRPr="00861E29" w:rsidRDefault="00861E29" w:rsidP="00861E29">
      <w:pPr>
        <w:pStyle w:val="NormalWeb"/>
        <w:tabs>
          <w:tab w:val="left" w:pos="426"/>
        </w:tabs>
        <w:spacing w:before="60" w:beforeAutospacing="0" w:after="60" w:afterAutospacing="0" w:line="288" w:lineRule="auto"/>
        <w:jc w:val="both"/>
        <w:rPr>
          <w:bCs/>
          <w:sz w:val="21"/>
          <w:szCs w:val="21"/>
        </w:rPr>
      </w:pPr>
      <w:r w:rsidRPr="00861E29">
        <w:rPr>
          <w:b/>
          <w:sz w:val="21"/>
          <w:szCs w:val="21"/>
          <w:lang w:val="en-US"/>
        </w:rPr>
        <w:t xml:space="preserve">Thức hai: </w:t>
      </w:r>
      <w:r w:rsidRPr="00861E29">
        <w:rPr>
          <w:b/>
          <w:sz w:val="21"/>
          <w:szCs w:val="21"/>
        </w:rPr>
        <w:t>Năng lực chuyên môn</w:t>
      </w:r>
    </w:p>
    <w:p w14:paraId="64715D08" w14:textId="77777777" w:rsidR="00861E29" w:rsidRPr="00861E29" w:rsidRDefault="00861E29" w:rsidP="00861E29">
      <w:pPr>
        <w:pStyle w:val="NormalWeb"/>
        <w:tabs>
          <w:tab w:val="left" w:pos="280"/>
        </w:tabs>
        <w:spacing w:before="60" w:beforeAutospacing="0" w:after="60" w:afterAutospacing="0" w:line="288" w:lineRule="auto"/>
        <w:jc w:val="both"/>
        <w:rPr>
          <w:bCs/>
          <w:sz w:val="21"/>
          <w:szCs w:val="21"/>
        </w:rPr>
      </w:pPr>
      <w:r w:rsidRPr="00861E29">
        <w:rPr>
          <w:b/>
          <w:sz w:val="21"/>
          <w:szCs w:val="21"/>
        </w:rPr>
        <w:tab/>
      </w:r>
      <w:r w:rsidRPr="00861E29">
        <w:rPr>
          <w:bCs/>
          <w:sz w:val="21"/>
          <w:szCs w:val="21"/>
        </w:rPr>
        <w:t xml:space="preserve">Đây được coi là thành tố trọng tâm trong khung năng lực giảng viên. Đòi hỏi người giảng viên phải có nền tảng kiến thức sâu rộng về lĩnh lực chuyên ngành mà giảng viên đang giảng dạy, </w:t>
      </w:r>
      <w:r w:rsidRPr="00861E29">
        <w:rPr>
          <w:rFonts w:eastAsia="SimSun"/>
          <w:color w:val="333333"/>
          <w:sz w:val="21"/>
          <w:szCs w:val="21"/>
          <w:shd w:val="clear" w:color="auto" w:fill="FFFFFF"/>
        </w:rPr>
        <w:t>gồm nền tảng kiến thức chuyên môn đáp ứng yêu cầu cho việc giảng dạy, khả năng phát triển giáo trình giảng dạy phong phú, cập nhật thời đại, khả năng tổ chức lớp học đa dạng, ứng dụng công cụ công nghệ cho lớp học sinh động và tương tác đa chiều.</w:t>
      </w:r>
    </w:p>
    <w:p w14:paraId="6C0ADAFD" w14:textId="77777777" w:rsidR="00861E29" w:rsidRPr="00861E29" w:rsidRDefault="00861E29" w:rsidP="00861E29">
      <w:pPr>
        <w:pStyle w:val="NormalWeb"/>
        <w:tabs>
          <w:tab w:val="left" w:pos="426"/>
        </w:tabs>
        <w:spacing w:before="60" w:beforeAutospacing="0" w:after="60" w:afterAutospacing="0" w:line="288" w:lineRule="auto"/>
        <w:jc w:val="both"/>
        <w:rPr>
          <w:b/>
          <w:sz w:val="21"/>
          <w:szCs w:val="21"/>
        </w:rPr>
      </w:pPr>
      <w:r w:rsidRPr="00861E29">
        <w:rPr>
          <w:b/>
          <w:sz w:val="21"/>
          <w:szCs w:val="21"/>
          <w:lang w:val="en-US"/>
        </w:rPr>
        <w:t xml:space="preserve">Thứ ba: </w:t>
      </w:r>
      <w:r w:rsidRPr="00861E29">
        <w:rPr>
          <w:b/>
          <w:sz w:val="21"/>
          <w:szCs w:val="21"/>
        </w:rPr>
        <w:t>Năng lực nghiên cứu</w:t>
      </w:r>
    </w:p>
    <w:p w14:paraId="77800901" w14:textId="77777777" w:rsidR="00861E29" w:rsidRPr="00861E29" w:rsidRDefault="00861E29" w:rsidP="00861E29">
      <w:pPr>
        <w:pStyle w:val="NormalWeb"/>
        <w:tabs>
          <w:tab w:val="left" w:pos="280"/>
        </w:tabs>
        <w:spacing w:before="60" w:beforeAutospacing="0" w:after="60" w:afterAutospacing="0" w:line="288" w:lineRule="auto"/>
        <w:jc w:val="both"/>
        <w:rPr>
          <w:rFonts w:eastAsia="SimSun"/>
          <w:color w:val="333333"/>
          <w:sz w:val="21"/>
          <w:szCs w:val="21"/>
          <w:shd w:val="clear" w:color="auto" w:fill="FFFFFF"/>
        </w:rPr>
      </w:pPr>
      <w:r w:rsidRPr="00861E29">
        <w:rPr>
          <w:rFonts w:eastAsia="SimSun"/>
          <w:color w:val="333333"/>
          <w:sz w:val="21"/>
          <w:szCs w:val="21"/>
          <w:shd w:val="clear" w:color="auto" w:fill="FFFFFF"/>
        </w:rPr>
        <w:tab/>
        <w:t xml:space="preserve">Năng lực nghiên cứu khoa học và năng lực giảng dạy là hai nhiệm vụ song song, đòi hỏi người giảng viên nghiên cứu khoa học để hỗ trợ, bồi dưỡng thêm vốn kiến thức chuyên sâu cho ngành, nghề giảng viên đang dạy. Năng lưc nghiên cứu khoa học giúp người giảng viên định hướng, lựa chọn triển khai các đề tài </w:t>
      </w:r>
      <w:r w:rsidRPr="00861E29">
        <w:rPr>
          <w:rFonts w:eastAsia="SimSun"/>
          <w:color w:val="333333"/>
          <w:sz w:val="21"/>
          <w:szCs w:val="21"/>
          <w:shd w:val="clear" w:color="auto" w:fill="FFFFFF"/>
        </w:rPr>
        <w:lastRenderedPageBreak/>
        <w:t>nghiên</w:t>
      </w:r>
      <w:r w:rsidRPr="00861E29">
        <w:rPr>
          <w:rFonts w:eastAsia="SimSun"/>
          <w:color w:val="333333"/>
          <w:sz w:val="21"/>
          <w:szCs w:val="21"/>
          <w:shd w:val="clear" w:color="auto" w:fill="FFFFFF"/>
          <w:lang w:val="en-US"/>
        </w:rPr>
        <w:t xml:space="preserve"> cứu</w:t>
      </w:r>
      <w:r w:rsidRPr="00861E29">
        <w:rPr>
          <w:rFonts w:eastAsia="SimSun"/>
          <w:color w:val="333333"/>
          <w:sz w:val="21"/>
          <w:szCs w:val="21"/>
          <w:shd w:val="clear" w:color="auto" w:fill="FFFFFF"/>
        </w:rPr>
        <w:t xml:space="preserve"> các cấp để sản phẩm trong các đề tài nghiên cứu khoa học trở thành tri thức chung cho cộng đồng cao đẳng, phát triển hợp tác nghiên cứu không chỉ phạm vi chuyên ngành mà còn ở phạm vi quốc gia, quốc tế, nhất là trong bối cảnh hội nhập ngày nay.</w:t>
      </w:r>
    </w:p>
    <w:p w14:paraId="05E65730" w14:textId="77777777" w:rsidR="00861E29" w:rsidRPr="00861E29" w:rsidRDefault="00861E29" w:rsidP="00861E29">
      <w:pPr>
        <w:pStyle w:val="NormalWeb"/>
        <w:tabs>
          <w:tab w:val="left" w:pos="426"/>
        </w:tabs>
        <w:spacing w:before="60" w:beforeAutospacing="0" w:after="60" w:afterAutospacing="0" w:line="288" w:lineRule="auto"/>
        <w:jc w:val="both"/>
        <w:rPr>
          <w:rFonts w:eastAsia="SimSun"/>
          <w:color w:val="333333"/>
          <w:sz w:val="21"/>
          <w:szCs w:val="21"/>
          <w:shd w:val="clear" w:color="auto" w:fill="FFFFFF"/>
        </w:rPr>
      </w:pPr>
      <w:r w:rsidRPr="00861E29">
        <w:rPr>
          <w:rFonts w:eastAsia="Helvetica"/>
          <w:b/>
          <w:color w:val="333333"/>
          <w:sz w:val="21"/>
          <w:szCs w:val="21"/>
          <w:shd w:val="clear" w:color="auto" w:fill="FFFFFF"/>
          <w:lang w:val="en-US"/>
        </w:rPr>
        <w:t xml:space="preserve">Thức tư: </w:t>
      </w:r>
      <w:r w:rsidRPr="00861E29">
        <w:rPr>
          <w:rFonts w:eastAsia="Helvetica"/>
          <w:b/>
          <w:color w:val="333333"/>
          <w:sz w:val="21"/>
          <w:szCs w:val="21"/>
          <w:shd w:val="clear" w:color="auto" w:fill="FFFFFF"/>
        </w:rPr>
        <w:t>Phát triển nghề nghiệp và phát triển bản thân</w:t>
      </w:r>
    </w:p>
    <w:p w14:paraId="70AB8E99" w14:textId="77777777" w:rsidR="00861E29" w:rsidRPr="00861E29" w:rsidRDefault="00861E29" w:rsidP="00861E29">
      <w:pPr>
        <w:pStyle w:val="NormalWeb"/>
        <w:tabs>
          <w:tab w:val="left" w:pos="280"/>
        </w:tabs>
        <w:spacing w:before="60" w:beforeAutospacing="0" w:after="60" w:afterAutospacing="0" w:line="288" w:lineRule="auto"/>
        <w:jc w:val="both"/>
        <w:rPr>
          <w:rFonts w:eastAsia="SimSun"/>
          <w:color w:val="333333"/>
          <w:sz w:val="21"/>
          <w:szCs w:val="21"/>
          <w:shd w:val="clear" w:color="auto" w:fill="FFFFFF"/>
        </w:rPr>
      </w:pPr>
      <w:r w:rsidRPr="00861E29">
        <w:rPr>
          <w:rFonts w:eastAsia="Helvetica"/>
          <w:b/>
          <w:color w:val="333333"/>
          <w:sz w:val="21"/>
          <w:szCs w:val="21"/>
          <w:shd w:val="clear" w:color="auto" w:fill="FFFFFF"/>
        </w:rPr>
        <w:tab/>
      </w:r>
      <w:r w:rsidRPr="00861E29">
        <w:rPr>
          <w:rFonts w:eastAsia="Helvetica"/>
          <w:bCs/>
          <w:color w:val="333333"/>
          <w:sz w:val="21"/>
          <w:szCs w:val="21"/>
          <w:shd w:val="clear" w:color="auto" w:fill="FFFFFF"/>
        </w:rPr>
        <w:t>K</w:t>
      </w:r>
      <w:r w:rsidRPr="00861E29">
        <w:rPr>
          <w:rFonts w:eastAsia="SimSun"/>
          <w:color w:val="333333"/>
          <w:sz w:val="21"/>
          <w:szCs w:val="21"/>
          <w:shd w:val="clear" w:color="auto" w:fill="FFFFFF"/>
        </w:rPr>
        <w:t>hả năng này đòi hỏi giảng viên phải không ngừng nâng cao chuyên môn mà còn phải liên tục cập nhật kỹ năng, kiến thức về ngoại ngữ, công nghệ thông tin, kinh tế - chính trị - xã hội… để có thể thích nghi với sự phát triển không ngừng của công nghệ số.</w:t>
      </w:r>
    </w:p>
    <w:p w14:paraId="008A6C56" w14:textId="77777777" w:rsidR="00861E29" w:rsidRPr="00861E29" w:rsidRDefault="00861E29" w:rsidP="00861E29">
      <w:pPr>
        <w:pStyle w:val="NormalWeb"/>
        <w:numPr>
          <w:ilvl w:val="2"/>
          <w:numId w:val="3"/>
        </w:numPr>
        <w:tabs>
          <w:tab w:val="left" w:pos="426"/>
        </w:tabs>
        <w:spacing w:before="60" w:beforeAutospacing="0" w:after="60" w:afterAutospacing="0" w:line="288" w:lineRule="auto"/>
        <w:jc w:val="both"/>
        <w:rPr>
          <w:b/>
          <w:sz w:val="21"/>
          <w:szCs w:val="21"/>
          <w:lang w:val="en-US"/>
        </w:rPr>
      </w:pPr>
      <w:r w:rsidRPr="00861E29">
        <w:rPr>
          <w:b/>
          <w:sz w:val="21"/>
          <w:szCs w:val="21"/>
        </w:rPr>
        <w:t>Đề xuất khung năng lực giảng viên</w:t>
      </w:r>
    </w:p>
    <w:p w14:paraId="596AD052" w14:textId="77777777" w:rsidR="00861E29" w:rsidRPr="00861E29" w:rsidRDefault="00861E29" w:rsidP="00861E29">
      <w:pPr>
        <w:pStyle w:val="NormalWeb"/>
        <w:tabs>
          <w:tab w:val="left" w:pos="426"/>
        </w:tabs>
        <w:spacing w:before="60" w:beforeAutospacing="0" w:after="60" w:afterAutospacing="0" w:line="288" w:lineRule="auto"/>
        <w:jc w:val="center"/>
        <w:rPr>
          <w:bCs/>
          <w:sz w:val="21"/>
          <w:szCs w:val="21"/>
        </w:rPr>
      </w:pPr>
      <w:r w:rsidRPr="00861E29">
        <w:rPr>
          <w:bCs/>
          <w:sz w:val="21"/>
          <w:szCs w:val="21"/>
        </w:rPr>
        <w:t>Bảng khung năng lực cho giảng viên Trường Cao đẳng Lý Tự Trọng Thành phố Hồ Chí Minh</w:t>
      </w:r>
    </w:p>
    <w:tbl>
      <w:tblPr>
        <w:tblStyle w:val="TableGrid"/>
        <w:tblW w:w="0" w:type="auto"/>
        <w:tblLook w:val="04A0" w:firstRow="1" w:lastRow="0" w:firstColumn="1" w:lastColumn="0" w:noHBand="0" w:noVBand="1"/>
      </w:tblPr>
      <w:tblGrid>
        <w:gridCol w:w="1195"/>
        <w:gridCol w:w="8092"/>
      </w:tblGrid>
      <w:tr w:rsidR="00861E29" w:rsidRPr="00861E29" w14:paraId="6FB8DF11" w14:textId="77777777" w:rsidTr="00AF5B09">
        <w:tc>
          <w:tcPr>
            <w:tcW w:w="1195" w:type="dxa"/>
            <w:vAlign w:val="center"/>
          </w:tcPr>
          <w:p w14:paraId="71C6B2A7" w14:textId="77777777" w:rsidR="00861E29" w:rsidRPr="00861E29" w:rsidRDefault="00861E29" w:rsidP="00AF5B09">
            <w:pPr>
              <w:pStyle w:val="NormalWeb"/>
              <w:tabs>
                <w:tab w:val="left" w:pos="426"/>
              </w:tabs>
              <w:spacing w:before="60" w:beforeAutospacing="0" w:after="60" w:afterAutospacing="0" w:line="288" w:lineRule="auto"/>
              <w:jc w:val="center"/>
              <w:rPr>
                <w:b/>
                <w:sz w:val="21"/>
                <w:szCs w:val="21"/>
              </w:rPr>
            </w:pPr>
            <w:r w:rsidRPr="00861E29">
              <w:rPr>
                <w:b/>
                <w:sz w:val="21"/>
                <w:szCs w:val="21"/>
              </w:rPr>
              <w:t>Tiêu chuẩn 1</w:t>
            </w:r>
          </w:p>
        </w:tc>
        <w:tc>
          <w:tcPr>
            <w:tcW w:w="8094" w:type="dxa"/>
            <w:vAlign w:val="center"/>
          </w:tcPr>
          <w:p w14:paraId="6EC0A64E" w14:textId="77777777" w:rsidR="00861E29" w:rsidRPr="00861E29" w:rsidRDefault="00861E29" w:rsidP="00AF5B09">
            <w:pPr>
              <w:pStyle w:val="NormalWeb"/>
              <w:tabs>
                <w:tab w:val="left" w:pos="426"/>
              </w:tabs>
              <w:spacing w:before="60" w:beforeAutospacing="0" w:after="60" w:afterAutospacing="0" w:line="288" w:lineRule="auto"/>
              <w:jc w:val="center"/>
              <w:rPr>
                <w:b/>
                <w:sz w:val="21"/>
                <w:szCs w:val="21"/>
              </w:rPr>
            </w:pPr>
            <w:r w:rsidRPr="00861E29">
              <w:rPr>
                <w:b/>
                <w:sz w:val="21"/>
                <w:szCs w:val="21"/>
              </w:rPr>
              <w:t>Phẩm chất chính trị, đạo đức nghề nghiệp, lối sống</w:t>
            </w:r>
          </w:p>
        </w:tc>
      </w:tr>
      <w:tr w:rsidR="00861E29" w:rsidRPr="00861E29" w14:paraId="5479B8E5" w14:textId="77777777" w:rsidTr="00AF5B09">
        <w:tc>
          <w:tcPr>
            <w:tcW w:w="1195" w:type="dxa"/>
            <w:vAlign w:val="center"/>
          </w:tcPr>
          <w:p w14:paraId="22527C33"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1.1</w:t>
            </w:r>
          </w:p>
        </w:tc>
        <w:tc>
          <w:tcPr>
            <w:tcW w:w="8094" w:type="dxa"/>
            <w:vAlign w:val="center"/>
          </w:tcPr>
          <w:p w14:paraId="51736F17" w14:textId="77777777" w:rsidR="00861E29" w:rsidRPr="00861E29" w:rsidRDefault="00861E29" w:rsidP="00AF5B09">
            <w:pPr>
              <w:pStyle w:val="NormalWeb"/>
              <w:tabs>
                <w:tab w:val="left" w:pos="426"/>
              </w:tabs>
              <w:spacing w:before="60" w:beforeAutospacing="0" w:after="60" w:afterAutospacing="0" w:line="288" w:lineRule="auto"/>
              <w:rPr>
                <w:bCs/>
                <w:sz w:val="21"/>
                <w:szCs w:val="21"/>
              </w:rPr>
            </w:pPr>
            <w:r w:rsidRPr="00861E29">
              <w:rPr>
                <w:bCs/>
                <w:sz w:val="21"/>
                <w:szCs w:val="21"/>
              </w:rPr>
              <w:t>Chấp hành đường lối, chủ trương của Đảng, chính sách, pháp luật của Nhà nước</w:t>
            </w:r>
          </w:p>
        </w:tc>
      </w:tr>
      <w:tr w:rsidR="00861E29" w:rsidRPr="00861E29" w14:paraId="7A61DD1F" w14:textId="77777777" w:rsidTr="00AF5B09">
        <w:tc>
          <w:tcPr>
            <w:tcW w:w="1195" w:type="dxa"/>
            <w:vAlign w:val="center"/>
          </w:tcPr>
          <w:p w14:paraId="5CB7067A"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1.2</w:t>
            </w:r>
          </w:p>
        </w:tc>
        <w:tc>
          <w:tcPr>
            <w:tcW w:w="8094" w:type="dxa"/>
            <w:vAlign w:val="center"/>
          </w:tcPr>
          <w:p w14:paraId="748055A0" w14:textId="77777777" w:rsidR="00861E29" w:rsidRPr="00861E29" w:rsidRDefault="00861E29" w:rsidP="00AF5B09">
            <w:pPr>
              <w:pStyle w:val="NormalWeb"/>
              <w:tabs>
                <w:tab w:val="left" w:pos="426"/>
              </w:tabs>
              <w:spacing w:before="60" w:beforeAutospacing="0" w:after="60" w:afterAutospacing="0" w:line="288" w:lineRule="auto"/>
              <w:rPr>
                <w:bCs/>
                <w:sz w:val="21"/>
                <w:szCs w:val="21"/>
              </w:rPr>
            </w:pPr>
            <w:r w:rsidRPr="00861E29">
              <w:rPr>
                <w:bCs/>
                <w:sz w:val="21"/>
                <w:szCs w:val="21"/>
              </w:rPr>
              <w:t>Thực hiện nghĩa vụ công dân, thể hiện tình yêu tổ quốc</w:t>
            </w:r>
          </w:p>
        </w:tc>
      </w:tr>
      <w:tr w:rsidR="00861E29" w:rsidRPr="00861E29" w14:paraId="211CF2DF" w14:textId="77777777" w:rsidTr="00AF5B09">
        <w:tc>
          <w:tcPr>
            <w:tcW w:w="1195" w:type="dxa"/>
            <w:vAlign w:val="center"/>
          </w:tcPr>
          <w:p w14:paraId="176CF429"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1.3</w:t>
            </w:r>
          </w:p>
        </w:tc>
        <w:tc>
          <w:tcPr>
            <w:tcW w:w="8094" w:type="dxa"/>
            <w:vAlign w:val="center"/>
          </w:tcPr>
          <w:p w14:paraId="49DF9326" w14:textId="77777777" w:rsidR="00861E29" w:rsidRPr="00861E29" w:rsidRDefault="00861E29" w:rsidP="00AF5B09">
            <w:pPr>
              <w:pStyle w:val="NormalWeb"/>
              <w:tabs>
                <w:tab w:val="left" w:pos="426"/>
              </w:tabs>
              <w:spacing w:before="60" w:beforeAutospacing="0" w:after="60" w:afterAutospacing="0" w:line="288" w:lineRule="auto"/>
              <w:rPr>
                <w:bCs/>
                <w:sz w:val="21"/>
                <w:szCs w:val="21"/>
              </w:rPr>
            </w:pPr>
            <w:r w:rsidRPr="00861E29">
              <w:rPr>
                <w:bCs/>
                <w:sz w:val="21"/>
                <w:szCs w:val="21"/>
              </w:rPr>
              <w:t>Lối sống, tác phong, giao tiếp, ứng xử</w:t>
            </w:r>
          </w:p>
        </w:tc>
      </w:tr>
      <w:tr w:rsidR="00861E29" w:rsidRPr="00861E29" w14:paraId="5D32D16E" w14:textId="77777777" w:rsidTr="00AF5B09">
        <w:tc>
          <w:tcPr>
            <w:tcW w:w="1195" w:type="dxa"/>
            <w:vAlign w:val="center"/>
          </w:tcPr>
          <w:p w14:paraId="6E9E1539"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1.4</w:t>
            </w:r>
          </w:p>
        </w:tc>
        <w:tc>
          <w:tcPr>
            <w:tcW w:w="8094" w:type="dxa"/>
            <w:vAlign w:val="center"/>
          </w:tcPr>
          <w:p w14:paraId="41A11F19" w14:textId="77777777" w:rsidR="00861E29" w:rsidRPr="00861E29" w:rsidRDefault="00861E29" w:rsidP="00AF5B09">
            <w:pPr>
              <w:pStyle w:val="NormalWeb"/>
              <w:tabs>
                <w:tab w:val="left" w:pos="426"/>
              </w:tabs>
              <w:spacing w:before="60" w:beforeAutospacing="0" w:after="60" w:afterAutospacing="0" w:line="288" w:lineRule="auto"/>
              <w:rPr>
                <w:bCs/>
                <w:sz w:val="21"/>
                <w:szCs w:val="21"/>
                <w:lang w:val="en-US"/>
              </w:rPr>
            </w:pPr>
            <w:r w:rsidRPr="00861E29">
              <w:rPr>
                <w:bCs/>
                <w:sz w:val="21"/>
                <w:szCs w:val="21"/>
              </w:rPr>
              <w:t>Tâm huyết với nghề, giữ gìn phẩm chất, danh dự, uy tín, lương tâm nhà giáo</w:t>
            </w:r>
          </w:p>
        </w:tc>
      </w:tr>
      <w:tr w:rsidR="00861E29" w:rsidRPr="00861E29" w14:paraId="69C40AD2" w14:textId="77777777" w:rsidTr="00AF5B09">
        <w:tc>
          <w:tcPr>
            <w:tcW w:w="1195" w:type="dxa"/>
          </w:tcPr>
          <w:p w14:paraId="01995084" w14:textId="77777777" w:rsidR="00861E29" w:rsidRPr="00861E29" w:rsidRDefault="00861E29" w:rsidP="00AF5B09">
            <w:pPr>
              <w:pStyle w:val="NormalWeb"/>
              <w:tabs>
                <w:tab w:val="left" w:pos="426"/>
              </w:tabs>
              <w:spacing w:before="60" w:beforeAutospacing="0" w:after="60" w:afterAutospacing="0" w:line="288" w:lineRule="auto"/>
              <w:jc w:val="center"/>
              <w:rPr>
                <w:b/>
                <w:sz w:val="21"/>
                <w:szCs w:val="21"/>
              </w:rPr>
            </w:pPr>
            <w:r w:rsidRPr="00861E29">
              <w:rPr>
                <w:bCs/>
                <w:sz w:val="21"/>
                <w:szCs w:val="21"/>
              </w:rPr>
              <w:t>1.5</w:t>
            </w:r>
          </w:p>
        </w:tc>
        <w:tc>
          <w:tcPr>
            <w:tcW w:w="8094" w:type="dxa"/>
          </w:tcPr>
          <w:p w14:paraId="71B28C7A" w14:textId="77777777" w:rsidR="00861E29" w:rsidRPr="00861E29" w:rsidRDefault="00861E29" w:rsidP="00AF5B09">
            <w:pPr>
              <w:pStyle w:val="NormalWeb"/>
              <w:tabs>
                <w:tab w:val="left" w:pos="426"/>
              </w:tabs>
              <w:spacing w:before="60" w:beforeAutospacing="0" w:after="60" w:afterAutospacing="0" w:line="288" w:lineRule="auto"/>
              <w:rPr>
                <w:bCs/>
                <w:sz w:val="21"/>
                <w:szCs w:val="21"/>
              </w:rPr>
            </w:pPr>
            <w:r w:rsidRPr="00861E29">
              <w:rPr>
                <w:bCs/>
                <w:sz w:val="21"/>
                <w:szCs w:val="21"/>
              </w:rPr>
              <w:t>Chấp hành điều lệ, quy định, quy chế của nhà trường</w:t>
            </w:r>
          </w:p>
        </w:tc>
      </w:tr>
      <w:tr w:rsidR="00861E29" w:rsidRPr="00861E29" w14:paraId="7118DFD4" w14:textId="77777777" w:rsidTr="00AF5B09">
        <w:tc>
          <w:tcPr>
            <w:tcW w:w="1195" w:type="dxa"/>
            <w:vAlign w:val="center"/>
          </w:tcPr>
          <w:p w14:paraId="20E01240"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
                <w:sz w:val="21"/>
                <w:szCs w:val="21"/>
              </w:rPr>
              <w:t>Tiêu chuẩn 2</w:t>
            </w:r>
          </w:p>
        </w:tc>
        <w:tc>
          <w:tcPr>
            <w:tcW w:w="8094" w:type="dxa"/>
            <w:vAlign w:val="center"/>
          </w:tcPr>
          <w:p w14:paraId="4F28F3AC"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
                <w:sz w:val="21"/>
                <w:szCs w:val="21"/>
              </w:rPr>
              <w:t>Năng lực chuyên môn</w:t>
            </w:r>
          </w:p>
        </w:tc>
      </w:tr>
      <w:tr w:rsidR="00861E29" w:rsidRPr="00861E29" w14:paraId="440203B0" w14:textId="77777777" w:rsidTr="00AF5B09">
        <w:trPr>
          <w:trHeight w:val="536"/>
        </w:trPr>
        <w:tc>
          <w:tcPr>
            <w:tcW w:w="1195" w:type="dxa"/>
            <w:vAlign w:val="center"/>
          </w:tcPr>
          <w:p w14:paraId="624FB9C1"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2.1</w:t>
            </w:r>
          </w:p>
        </w:tc>
        <w:tc>
          <w:tcPr>
            <w:tcW w:w="8094" w:type="dxa"/>
            <w:vAlign w:val="center"/>
          </w:tcPr>
          <w:p w14:paraId="27961721" w14:textId="77777777" w:rsidR="00861E29" w:rsidRPr="00861E29" w:rsidRDefault="00861E29" w:rsidP="00AF5B09">
            <w:pPr>
              <w:pStyle w:val="NormalWeb"/>
              <w:tabs>
                <w:tab w:val="left" w:pos="426"/>
              </w:tabs>
              <w:spacing w:before="60" w:beforeAutospacing="0" w:after="60" w:afterAutospacing="0" w:line="288" w:lineRule="auto"/>
              <w:rPr>
                <w:bCs/>
                <w:sz w:val="21"/>
                <w:szCs w:val="21"/>
                <w:lang w:val="en-US"/>
              </w:rPr>
            </w:pPr>
            <w:r w:rsidRPr="00861E29">
              <w:rPr>
                <w:rFonts w:eastAsia="Helvetica"/>
                <w:sz w:val="21"/>
                <w:szCs w:val="21"/>
                <w:shd w:val="clear" w:color="auto" w:fill="FFFFFF"/>
              </w:rPr>
              <w:t>Thiết kế và trình bày bài giảng phù hợp với trình độ kiến thức của sinh viên cho mỗi môn học</w:t>
            </w:r>
          </w:p>
        </w:tc>
      </w:tr>
      <w:tr w:rsidR="00861E29" w:rsidRPr="00861E29" w14:paraId="3E7AAEA5" w14:textId="77777777" w:rsidTr="00AF5B09">
        <w:tc>
          <w:tcPr>
            <w:tcW w:w="1195" w:type="dxa"/>
            <w:vAlign w:val="center"/>
          </w:tcPr>
          <w:p w14:paraId="1C544158"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2.2</w:t>
            </w:r>
          </w:p>
        </w:tc>
        <w:tc>
          <w:tcPr>
            <w:tcW w:w="8094" w:type="dxa"/>
            <w:vAlign w:val="center"/>
          </w:tcPr>
          <w:p w14:paraId="675B8E9B" w14:textId="77777777" w:rsidR="00861E29" w:rsidRPr="00861E29" w:rsidRDefault="00861E29" w:rsidP="00AF5B09">
            <w:pPr>
              <w:pStyle w:val="NormalWeb"/>
              <w:tabs>
                <w:tab w:val="left" w:pos="426"/>
              </w:tabs>
              <w:spacing w:before="60" w:beforeAutospacing="0" w:after="60" w:afterAutospacing="0" w:line="288" w:lineRule="auto"/>
              <w:rPr>
                <w:bCs/>
                <w:sz w:val="21"/>
                <w:szCs w:val="21"/>
                <w:lang w:val="en-US"/>
              </w:rPr>
            </w:pPr>
            <w:r w:rsidRPr="00861E29">
              <w:rPr>
                <w:rFonts w:eastAsia="Helvetica"/>
                <w:sz w:val="21"/>
                <w:szCs w:val="21"/>
                <w:shd w:val="clear" w:color="auto" w:fill="FFFFFF"/>
              </w:rPr>
              <w:t>Sử dụng phương pháp dạy học sáng tạo nhằm phát huy tính tích cực của sinh viên; và sử dụng các phương tiện dạy học, thiết bị thực hành phù hợp với thực tế để tập trung sự chú ý của sinh viên đối với bài giảng.</w:t>
            </w:r>
          </w:p>
        </w:tc>
      </w:tr>
      <w:tr w:rsidR="00861E29" w:rsidRPr="00861E29" w14:paraId="2EB50A82" w14:textId="77777777" w:rsidTr="00AF5B09">
        <w:tc>
          <w:tcPr>
            <w:tcW w:w="1195" w:type="dxa"/>
            <w:vAlign w:val="center"/>
          </w:tcPr>
          <w:p w14:paraId="038ABDB9"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2.3</w:t>
            </w:r>
          </w:p>
        </w:tc>
        <w:tc>
          <w:tcPr>
            <w:tcW w:w="8094" w:type="dxa"/>
            <w:vAlign w:val="center"/>
          </w:tcPr>
          <w:p w14:paraId="7C9D0425" w14:textId="77777777" w:rsidR="00861E29" w:rsidRPr="00861E29" w:rsidRDefault="00861E29" w:rsidP="00AF5B09">
            <w:pPr>
              <w:pStyle w:val="NormalWeb"/>
              <w:tabs>
                <w:tab w:val="left" w:pos="426"/>
              </w:tabs>
              <w:spacing w:before="60" w:beforeAutospacing="0" w:after="60" w:afterAutospacing="0" w:line="288" w:lineRule="auto"/>
              <w:rPr>
                <w:bCs/>
                <w:sz w:val="21"/>
                <w:szCs w:val="21"/>
                <w:lang w:val="en-US"/>
              </w:rPr>
            </w:pPr>
            <w:r w:rsidRPr="00861E29">
              <w:rPr>
                <w:rFonts w:eastAsia="Helvetica"/>
                <w:sz w:val="21"/>
                <w:szCs w:val="21"/>
                <w:shd w:val="clear" w:color="auto" w:fill="FFFFFF"/>
              </w:rPr>
              <w:t>Cung cấp cho sinh viên kiến thức theo yêu cầu của môn học, bổ sung và cập nhật kiến thức mới.</w:t>
            </w:r>
          </w:p>
        </w:tc>
      </w:tr>
      <w:tr w:rsidR="00861E29" w:rsidRPr="00861E29" w14:paraId="76A78F5F" w14:textId="77777777" w:rsidTr="00AF5B09">
        <w:tc>
          <w:tcPr>
            <w:tcW w:w="1195" w:type="dxa"/>
            <w:vAlign w:val="center"/>
          </w:tcPr>
          <w:p w14:paraId="7260FBDC"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2.4</w:t>
            </w:r>
          </w:p>
        </w:tc>
        <w:tc>
          <w:tcPr>
            <w:tcW w:w="8094" w:type="dxa"/>
            <w:vAlign w:val="center"/>
          </w:tcPr>
          <w:p w14:paraId="0DAB1093" w14:textId="77777777" w:rsidR="00861E29" w:rsidRPr="00861E29" w:rsidRDefault="00861E29" w:rsidP="00AF5B09">
            <w:pPr>
              <w:pStyle w:val="NormalWeb"/>
              <w:tabs>
                <w:tab w:val="left" w:pos="426"/>
              </w:tabs>
              <w:spacing w:before="60" w:beforeAutospacing="0" w:after="60" w:afterAutospacing="0" w:line="288" w:lineRule="auto"/>
              <w:rPr>
                <w:bCs/>
                <w:sz w:val="21"/>
                <w:szCs w:val="21"/>
                <w:lang w:val="en-US"/>
              </w:rPr>
            </w:pPr>
            <w:r w:rsidRPr="00861E29">
              <w:rPr>
                <w:rFonts w:eastAsia="Helvetica"/>
                <w:sz w:val="21"/>
                <w:szCs w:val="21"/>
                <w:shd w:val="clear" w:color="auto" w:fill="FFFFFF"/>
              </w:rPr>
              <w:t>Khuyến khích và tạo điều kiện giúp sinh viên phát triển tính sáng tạo, tư duy phê phán, khả năng độc lập nghiên cứu và giải quyết vấn đề.</w:t>
            </w:r>
          </w:p>
        </w:tc>
      </w:tr>
      <w:tr w:rsidR="00861E29" w:rsidRPr="00861E29" w14:paraId="554E45E7" w14:textId="77777777" w:rsidTr="00AF5B09">
        <w:tc>
          <w:tcPr>
            <w:tcW w:w="1195" w:type="dxa"/>
            <w:vAlign w:val="center"/>
          </w:tcPr>
          <w:p w14:paraId="153423A7"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2.5</w:t>
            </w:r>
          </w:p>
        </w:tc>
        <w:tc>
          <w:tcPr>
            <w:tcW w:w="8094" w:type="dxa"/>
            <w:vAlign w:val="center"/>
          </w:tcPr>
          <w:p w14:paraId="0C488621" w14:textId="77777777" w:rsidR="00861E29" w:rsidRPr="00861E29" w:rsidRDefault="00861E29" w:rsidP="00AF5B09">
            <w:pPr>
              <w:pStyle w:val="NormalWeb"/>
              <w:tabs>
                <w:tab w:val="left" w:pos="426"/>
              </w:tabs>
              <w:spacing w:before="60" w:beforeAutospacing="0" w:after="60" w:afterAutospacing="0" w:line="288" w:lineRule="auto"/>
              <w:rPr>
                <w:bCs/>
                <w:sz w:val="21"/>
                <w:szCs w:val="21"/>
                <w:lang w:val="en-US"/>
              </w:rPr>
            </w:pPr>
            <w:r w:rsidRPr="00861E29">
              <w:rPr>
                <w:rFonts w:eastAsia="Helvetica"/>
                <w:sz w:val="21"/>
                <w:szCs w:val="21"/>
                <w:shd w:val="clear" w:color="auto" w:fill="FFFFFF"/>
              </w:rPr>
              <w:t>Có khả năng giảng dạy được nhiều môn học trong lĩnh vực chuyên môn ở các mức độ khác nhau.</w:t>
            </w:r>
          </w:p>
        </w:tc>
      </w:tr>
      <w:tr w:rsidR="00861E29" w:rsidRPr="00861E29" w14:paraId="3C0A2039" w14:textId="77777777" w:rsidTr="00AF5B09">
        <w:tc>
          <w:tcPr>
            <w:tcW w:w="1195" w:type="dxa"/>
            <w:vAlign w:val="center"/>
          </w:tcPr>
          <w:p w14:paraId="36DC8550"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2.6</w:t>
            </w:r>
          </w:p>
        </w:tc>
        <w:tc>
          <w:tcPr>
            <w:tcW w:w="8094" w:type="dxa"/>
            <w:vAlign w:val="center"/>
          </w:tcPr>
          <w:p w14:paraId="44F31219" w14:textId="77777777" w:rsidR="00861E29" w:rsidRPr="00861E29" w:rsidRDefault="00861E29" w:rsidP="00AF5B09">
            <w:pPr>
              <w:pStyle w:val="NormalWeb"/>
              <w:tabs>
                <w:tab w:val="left" w:pos="426"/>
              </w:tabs>
              <w:spacing w:before="60" w:beforeAutospacing="0" w:after="60" w:afterAutospacing="0" w:line="288" w:lineRule="auto"/>
              <w:rPr>
                <w:bCs/>
                <w:sz w:val="21"/>
                <w:szCs w:val="21"/>
                <w:lang w:val="en-US"/>
              </w:rPr>
            </w:pPr>
            <w:r w:rsidRPr="00861E29">
              <w:rPr>
                <w:rFonts w:eastAsia="Helvetica"/>
                <w:sz w:val="21"/>
                <w:szCs w:val="21"/>
                <w:shd w:val="clear" w:color="auto" w:fill="FFFFFF"/>
              </w:rPr>
              <w:t>Giảng viên có năng lực biên soạn công cụ đánh giá, sử dụng các công cụ đánh giá, phân tích các minh chứng đánh giá, biết vận dụng thành thạo và linh hoạt các phương pháp và kỹ thuật kiểm tra đánh giá để đánh giá kết quả học tập của sinh viên được khách quan, công bằng và chuẩn xác.</w:t>
            </w:r>
          </w:p>
        </w:tc>
      </w:tr>
      <w:tr w:rsidR="00861E29" w:rsidRPr="00861E29" w14:paraId="4F7102FC" w14:textId="77777777" w:rsidTr="00AF5B09">
        <w:tc>
          <w:tcPr>
            <w:tcW w:w="1195" w:type="dxa"/>
            <w:vAlign w:val="center"/>
          </w:tcPr>
          <w:p w14:paraId="6B830E0F"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lang w:val="en-US"/>
              </w:rPr>
            </w:pPr>
            <w:r w:rsidRPr="00861E29">
              <w:rPr>
                <w:bCs/>
                <w:sz w:val="21"/>
                <w:szCs w:val="21"/>
              </w:rPr>
              <w:t>2.</w:t>
            </w:r>
            <w:r w:rsidRPr="00861E29">
              <w:rPr>
                <w:bCs/>
                <w:sz w:val="21"/>
                <w:szCs w:val="21"/>
                <w:lang w:val="en-US"/>
              </w:rPr>
              <w:t>7</w:t>
            </w:r>
          </w:p>
        </w:tc>
        <w:tc>
          <w:tcPr>
            <w:tcW w:w="8094" w:type="dxa"/>
            <w:vAlign w:val="center"/>
          </w:tcPr>
          <w:p w14:paraId="1DBF501C" w14:textId="77777777" w:rsidR="00861E29" w:rsidRPr="00861E29" w:rsidRDefault="00861E29" w:rsidP="00AF5B09">
            <w:pPr>
              <w:pStyle w:val="NormalWeb"/>
              <w:shd w:val="clear" w:color="auto" w:fill="FFFFFF"/>
              <w:tabs>
                <w:tab w:val="left" w:pos="840"/>
              </w:tabs>
              <w:spacing w:before="120" w:beforeAutospacing="0" w:after="120" w:afterAutospacing="0"/>
              <w:rPr>
                <w:bCs/>
                <w:sz w:val="21"/>
                <w:szCs w:val="21"/>
                <w:lang w:val="en-US"/>
              </w:rPr>
            </w:pPr>
            <w:r w:rsidRPr="00861E29">
              <w:rPr>
                <w:rFonts w:eastAsia="Helvetica"/>
                <w:sz w:val="21"/>
                <w:szCs w:val="21"/>
                <w:shd w:val="clear" w:color="auto" w:fill="FFFFFF"/>
              </w:rPr>
              <w:t>Tự đào tạo, bồi dưỡng nâng cao trình độ chuyên môn nghiệp vụ, như kỹ năng trình bày, kỹ năng thuyết trình, kỹ năng sử dụng các phần mền phục vụ cho giảng dạy.</w:t>
            </w:r>
          </w:p>
        </w:tc>
      </w:tr>
      <w:tr w:rsidR="00861E29" w:rsidRPr="00861E29" w14:paraId="2E2D7BF0" w14:textId="77777777" w:rsidTr="00AF5B09">
        <w:tc>
          <w:tcPr>
            <w:tcW w:w="1195" w:type="dxa"/>
            <w:vAlign w:val="center"/>
          </w:tcPr>
          <w:p w14:paraId="3D8C5BF5"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lang w:val="en-US"/>
              </w:rPr>
            </w:pPr>
            <w:r w:rsidRPr="00861E29">
              <w:rPr>
                <w:bCs/>
                <w:sz w:val="21"/>
                <w:szCs w:val="21"/>
              </w:rPr>
              <w:lastRenderedPageBreak/>
              <w:t>2.</w:t>
            </w:r>
            <w:r w:rsidRPr="00861E29">
              <w:rPr>
                <w:bCs/>
                <w:sz w:val="21"/>
                <w:szCs w:val="21"/>
                <w:lang w:val="en-US"/>
              </w:rPr>
              <w:t>8</w:t>
            </w:r>
          </w:p>
        </w:tc>
        <w:tc>
          <w:tcPr>
            <w:tcW w:w="8094" w:type="dxa"/>
            <w:vAlign w:val="center"/>
          </w:tcPr>
          <w:p w14:paraId="4CB09ABF" w14:textId="77777777" w:rsidR="00861E29" w:rsidRPr="00861E29" w:rsidRDefault="00861E29" w:rsidP="00AF5B09">
            <w:pPr>
              <w:pStyle w:val="NormalWeb"/>
              <w:tabs>
                <w:tab w:val="left" w:pos="426"/>
              </w:tabs>
              <w:spacing w:before="60" w:beforeAutospacing="0" w:after="60" w:afterAutospacing="0" w:line="288" w:lineRule="auto"/>
              <w:rPr>
                <w:bCs/>
                <w:sz w:val="21"/>
                <w:szCs w:val="21"/>
                <w:lang w:val="en-US"/>
              </w:rPr>
            </w:pPr>
            <w:r w:rsidRPr="00861E29">
              <w:rPr>
                <w:rFonts w:eastAsia="Helvetica"/>
                <w:sz w:val="21"/>
                <w:szCs w:val="21"/>
                <w:shd w:val="clear" w:color="auto" w:fill="FFFFFF"/>
              </w:rPr>
              <w:t>Đánh giá và phát triển chương trình đào tạo: đánh giá các môn học, phát triển và đổi mới nội dung các bài thực tập, thực hành bao gồm điều chỉnh nội dung môn học cho cập nhật.</w:t>
            </w:r>
            <w:r w:rsidRPr="00861E29">
              <w:rPr>
                <w:rFonts w:eastAsia="Helvetica"/>
                <w:sz w:val="21"/>
                <w:szCs w:val="21"/>
                <w:shd w:val="clear" w:color="auto" w:fill="FFFFFF"/>
                <w:lang w:val="en-US"/>
              </w:rPr>
              <w:t xml:space="preserve"> </w:t>
            </w:r>
            <w:r w:rsidRPr="00861E29">
              <w:rPr>
                <w:sz w:val="21"/>
                <w:szCs w:val="21"/>
              </w:rPr>
              <w:t>Tham gia thiết kế, xây dựng phòng học chuyên môn; thiết kế, cải tiến, tự làm đồ dùng, trang thiết bị giáo dục nghề nghiệp;</w:t>
            </w:r>
          </w:p>
        </w:tc>
      </w:tr>
      <w:tr w:rsidR="00861E29" w:rsidRPr="00861E29" w14:paraId="311D80F3" w14:textId="77777777" w:rsidTr="00AF5B09">
        <w:tc>
          <w:tcPr>
            <w:tcW w:w="1195" w:type="dxa"/>
            <w:vAlign w:val="center"/>
          </w:tcPr>
          <w:p w14:paraId="21F864E8"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lang w:val="en-US"/>
              </w:rPr>
            </w:pPr>
            <w:r w:rsidRPr="00861E29">
              <w:rPr>
                <w:bCs/>
                <w:sz w:val="21"/>
                <w:szCs w:val="21"/>
                <w:lang w:val="en-US"/>
              </w:rPr>
              <w:t>2.9</w:t>
            </w:r>
          </w:p>
        </w:tc>
        <w:tc>
          <w:tcPr>
            <w:tcW w:w="8094" w:type="dxa"/>
            <w:vAlign w:val="center"/>
          </w:tcPr>
          <w:p w14:paraId="5143CD08" w14:textId="77777777" w:rsidR="00861E29" w:rsidRPr="00861E29" w:rsidRDefault="00861E29" w:rsidP="00AF5B09">
            <w:pPr>
              <w:pStyle w:val="NormalWeb"/>
              <w:tabs>
                <w:tab w:val="left" w:pos="426"/>
              </w:tabs>
              <w:spacing w:before="60" w:beforeAutospacing="0" w:after="60" w:afterAutospacing="0" w:line="288" w:lineRule="auto"/>
              <w:rPr>
                <w:rFonts w:eastAsia="Helvetica"/>
                <w:bCs/>
                <w:sz w:val="21"/>
                <w:szCs w:val="21"/>
                <w:shd w:val="clear" w:color="auto" w:fill="FFFFFF"/>
              </w:rPr>
            </w:pPr>
            <w:r w:rsidRPr="00861E29">
              <w:rPr>
                <w:sz w:val="21"/>
                <w:szCs w:val="21"/>
                <w:lang w:val="en-US"/>
              </w:rPr>
              <w:t>Giảng viên có khả năng b</w:t>
            </w:r>
            <w:r w:rsidRPr="00861E29">
              <w:rPr>
                <w:sz w:val="21"/>
                <w:szCs w:val="21"/>
              </w:rPr>
              <w:t>iên soạn giáo trình, tài liệu giảng dạy; góp ý kiến xây dựng chương trình, nội dung môn học được phân công giảng dạy;</w:t>
            </w:r>
          </w:p>
        </w:tc>
      </w:tr>
      <w:tr w:rsidR="00861E29" w:rsidRPr="00861E29" w14:paraId="3997035B" w14:textId="77777777" w:rsidTr="00AF5B09">
        <w:tc>
          <w:tcPr>
            <w:tcW w:w="1195" w:type="dxa"/>
            <w:vAlign w:val="center"/>
          </w:tcPr>
          <w:p w14:paraId="53E8CA56"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lang w:val="en-US"/>
              </w:rPr>
            </w:pPr>
            <w:r w:rsidRPr="00861E29">
              <w:rPr>
                <w:bCs/>
                <w:sz w:val="21"/>
                <w:szCs w:val="21"/>
                <w:lang w:val="en-US"/>
              </w:rPr>
              <w:t>2.10</w:t>
            </w:r>
          </w:p>
        </w:tc>
        <w:tc>
          <w:tcPr>
            <w:tcW w:w="8094" w:type="dxa"/>
            <w:vAlign w:val="center"/>
          </w:tcPr>
          <w:p w14:paraId="24A719D7" w14:textId="77777777" w:rsidR="00861E29" w:rsidRPr="00861E29" w:rsidRDefault="00861E29" w:rsidP="00AF5B09">
            <w:pPr>
              <w:pStyle w:val="NormalWeb"/>
              <w:tabs>
                <w:tab w:val="left" w:pos="426"/>
              </w:tabs>
              <w:spacing w:before="60" w:beforeAutospacing="0" w:after="60" w:afterAutospacing="0" w:line="288" w:lineRule="auto"/>
              <w:rPr>
                <w:rFonts w:eastAsia="Helvetica"/>
                <w:bCs/>
                <w:sz w:val="21"/>
                <w:szCs w:val="21"/>
                <w:shd w:val="clear" w:color="auto" w:fill="FFFFFF"/>
              </w:rPr>
            </w:pPr>
            <w:r w:rsidRPr="00861E29">
              <w:rPr>
                <w:sz w:val="21"/>
                <w:szCs w:val="21"/>
              </w:rPr>
              <w:t>Thực hiện thành thạo các kỹ năng của ngành, nghề được phân công giảng dạy; biết tổ chức lao động sản xuất, dịch vụ ngành, nghề được phân công giảng dạy.</w:t>
            </w:r>
          </w:p>
        </w:tc>
      </w:tr>
      <w:tr w:rsidR="00861E29" w:rsidRPr="00861E29" w14:paraId="5F6B3E29" w14:textId="77777777" w:rsidTr="00AF5B09">
        <w:tc>
          <w:tcPr>
            <w:tcW w:w="1195" w:type="dxa"/>
            <w:vAlign w:val="center"/>
          </w:tcPr>
          <w:p w14:paraId="71688103"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lang w:val="en-US"/>
              </w:rPr>
            </w:pPr>
            <w:r w:rsidRPr="00861E29">
              <w:rPr>
                <w:bCs/>
                <w:sz w:val="21"/>
                <w:szCs w:val="21"/>
              </w:rPr>
              <w:t>2.</w:t>
            </w:r>
            <w:r w:rsidRPr="00861E29">
              <w:rPr>
                <w:bCs/>
                <w:sz w:val="21"/>
                <w:szCs w:val="21"/>
                <w:lang w:val="en-US"/>
              </w:rPr>
              <w:t>11</w:t>
            </w:r>
          </w:p>
        </w:tc>
        <w:tc>
          <w:tcPr>
            <w:tcW w:w="8094" w:type="dxa"/>
            <w:vAlign w:val="center"/>
          </w:tcPr>
          <w:p w14:paraId="512A50D1" w14:textId="77777777" w:rsidR="00861E29" w:rsidRPr="00861E29" w:rsidRDefault="00861E29" w:rsidP="00AF5B09">
            <w:pPr>
              <w:pStyle w:val="NormalWeb"/>
              <w:tabs>
                <w:tab w:val="left" w:pos="426"/>
              </w:tabs>
              <w:spacing w:before="60" w:beforeAutospacing="0" w:after="60" w:afterAutospacing="0" w:line="288" w:lineRule="auto"/>
              <w:rPr>
                <w:rFonts w:eastAsia="Helvetica"/>
                <w:bCs/>
                <w:sz w:val="21"/>
                <w:szCs w:val="21"/>
                <w:shd w:val="clear" w:color="auto" w:fill="FFFFFF"/>
              </w:rPr>
            </w:pPr>
            <w:r w:rsidRPr="00861E29">
              <w:rPr>
                <w:rFonts w:eastAsia="Helvetica"/>
                <w:bCs/>
                <w:sz w:val="21"/>
                <w:szCs w:val="21"/>
                <w:shd w:val="clear" w:color="auto" w:fill="FFFFFF"/>
              </w:rPr>
              <w:t>Có đầy đủ văn bằng, chứng chỉ theo quy định</w:t>
            </w:r>
          </w:p>
        </w:tc>
      </w:tr>
      <w:tr w:rsidR="00861E29" w:rsidRPr="00861E29" w14:paraId="560C8CEA" w14:textId="77777777" w:rsidTr="00AF5B09">
        <w:trPr>
          <w:trHeight w:val="412"/>
        </w:trPr>
        <w:tc>
          <w:tcPr>
            <w:tcW w:w="1195" w:type="dxa"/>
            <w:vAlign w:val="center"/>
          </w:tcPr>
          <w:p w14:paraId="303C9BBD" w14:textId="77777777" w:rsidR="00861E29" w:rsidRPr="00861E29" w:rsidRDefault="00861E29" w:rsidP="00AF5B09">
            <w:pPr>
              <w:pStyle w:val="NormalWeb"/>
              <w:tabs>
                <w:tab w:val="left" w:pos="426"/>
              </w:tabs>
              <w:spacing w:before="60" w:beforeAutospacing="0" w:after="60" w:afterAutospacing="0" w:line="288" w:lineRule="auto"/>
              <w:jc w:val="center"/>
              <w:rPr>
                <w:b/>
                <w:sz w:val="21"/>
                <w:szCs w:val="21"/>
              </w:rPr>
            </w:pPr>
            <w:r w:rsidRPr="00861E29">
              <w:rPr>
                <w:b/>
                <w:sz w:val="21"/>
                <w:szCs w:val="21"/>
              </w:rPr>
              <w:t>Tiêu chuẩn 3</w:t>
            </w:r>
          </w:p>
        </w:tc>
        <w:tc>
          <w:tcPr>
            <w:tcW w:w="8094" w:type="dxa"/>
            <w:vAlign w:val="center"/>
          </w:tcPr>
          <w:p w14:paraId="202F6A45" w14:textId="77777777" w:rsidR="00861E29" w:rsidRPr="00861E29" w:rsidRDefault="00861E29" w:rsidP="00AF5B09">
            <w:pPr>
              <w:pStyle w:val="NormalWeb"/>
              <w:tabs>
                <w:tab w:val="left" w:pos="426"/>
              </w:tabs>
              <w:spacing w:before="60" w:beforeAutospacing="0" w:after="60" w:afterAutospacing="0" w:line="288" w:lineRule="auto"/>
              <w:jc w:val="center"/>
              <w:rPr>
                <w:rFonts w:eastAsia="Helvetica"/>
                <w:b/>
                <w:sz w:val="21"/>
                <w:szCs w:val="21"/>
                <w:shd w:val="clear" w:color="auto" w:fill="FFFFFF"/>
              </w:rPr>
            </w:pPr>
            <w:r w:rsidRPr="00861E29">
              <w:rPr>
                <w:rFonts w:eastAsia="Helvetica"/>
                <w:b/>
                <w:sz w:val="21"/>
                <w:szCs w:val="21"/>
                <w:shd w:val="clear" w:color="auto" w:fill="FFFFFF"/>
              </w:rPr>
              <w:t>Năng lực nghiên cứu</w:t>
            </w:r>
          </w:p>
        </w:tc>
      </w:tr>
      <w:tr w:rsidR="00861E29" w:rsidRPr="00861E29" w14:paraId="3D472354" w14:textId="77777777" w:rsidTr="00AF5B09">
        <w:tc>
          <w:tcPr>
            <w:tcW w:w="1195" w:type="dxa"/>
            <w:vAlign w:val="center"/>
          </w:tcPr>
          <w:p w14:paraId="3A86E186"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3.1</w:t>
            </w:r>
          </w:p>
        </w:tc>
        <w:tc>
          <w:tcPr>
            <w:tcW w:w="8094" w:type="dxa"/>
            <w:vAlign w:val="center"/>
          </w:tcPr>
          <w:p w14:paraId="63869676"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Luôn có những sáng kiến đổi mới trong giảng dạy thể hiện ở việc áp dụng các kỹ năng giảng dạy mới, sử dụng các phương pháp kiểm tra đánh giá mới, phù hợp với trình độ của sinh viên.</w:t>
            </w:r>
          </w:p>
        </w:tc>
      </w:tr>
      <w:tr w:rsidR="00861E29" w:rsidRPr="00861E29" w14:paraId="74DC72AA" w14:textId="77777777" w:rsidTr="00AF5B09">
        <w:tc>
          <w:tcPr>
            <w:tcW w:w="1195" w:type="dxa"/>
            <w:vAlign w:val="center"/>
          </w:tcPr>
          <w:p w14:paraId="6D232E05"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3.2</w:t>
            </w:r>
          </w:p>
        </w:tc>
        <w:tc>
          <w:tcPr>
            <w:tcW w:w="8094" w:type="dxa"/>
            <w:vAlign w:val="center"/>
          </w:tcPr>
          <w:p w14:paraId="79A97438"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Có khả năng giảng dạy hệ cao đẳng, hướng dẫn viết báo cáo thực tập, viết khóa luận, viết luận văn, chủ trì các buổi tọa đàm, thảo luận và khóa học đào tạo về lĩnh vực chuyên môn.</w:t>
            </w:r>
          </w:p>
        </w:tc>
      </w:tr>
      <w:tr w:rsidR="00861E29" w:rsidRPr="00861E29" w14:paraId="2FCB14E4" w14:textId="77777777" w:rsidTr="00AF5B09">
        <w:tc>
          <w:tcPr>
            <w:tcW w:w="1195" w:type="dxa"/>
            <w:vAlign w:val="center"/>
          </w:tcPr>
          <w:p w14:paraId="4827DA5E"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3.3</w:t>
            </w:r>
          </w:p>
        </w:tc>
        <w:tc>
          <w:tcPr>
            <w:tcW w:w="8094" w:type="dxa"/>
            <w:vAlign w:val="center"/>
          </w:tcPr>
          <w:p w14:paraId="3BF136AB"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Trình bày báo cáo về lĩnh vực giáo dục, trình bày báo cáo tại các hội nghị trong nước và quốc tế.</w:t>
            </w:r>
          </w:p>
        </w:tc>
      </w:tr>
      <w:tr w:rsidR="00861E29" w:rsidRPr="00861E29" w14:paraId="30660B18" w14:textId="77777777" w:rsidTr="00AF5B09">
        <w:tc>
          <w:tcPr>
            <w:tcW w:w="1195" w:type="dxa"/>
            <w:vAlign w:val="center"/>
          </w:tcPr>
          <w:p w14:paraId="1CED2F58"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3.4</w:t>
            </w:r>
          </w:p>
        </w:tc>
        <w:tc>
          <w:tcPr>
            <w:tcW w:w="8094" w:type="dxa"/>
            <w:vAlign w:val="center"/>
          </w:tcPr>
          <w:p w14:paraId="523E0581"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Tham dự các hội thảo khoa học trong nước và quốc tế</w:t>
            </w:r>
          </w:p>
        </w:tc>
      </w:tr>
      <w:tr w:rsidR="00861E29" w:rsidRPr="00861E29" w14:paraId="1E9B78F0" w14:textId="77777777" w:rsidTr="00AF5B09">
        <w:tc>
          <w:tcPr>
            <w:tcW w:w="1195" w:type="dxa"/>
            <w:vAlign w:val="center"/>
          </w:tcPr>
          <w:p w14:paraId="55C45A67"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3.5</w:t>
            </w:r>
          </w:p>
        </w:tc>
        <w:tc>
          <w:tcPr>
            <w:tcW w:w="8094" w:type="dxa"/>
            <w:vAlign w:val="center"/>
          </w:tcPr>
          <w:p w14:paraId="68CD1495"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Thực hiện các đề tài, dự án, và các công trình nghiên cứu khoa học.</w:t>
            </w:r>
          </w:p>
        </w:tc>
      </w:tr>
      <w:tr w:rsidR="00861E29" w:rsidRPr="00861E29" w14:paraId="2261584E" w14:textId="77777777" w:rsidTr="00AF5B09">
        <w:tc>
          <w:tcPr>
            <w:tcW w:w="1195" w:type="dxa"/>
            <w:vAlign w:val="center"/>
          </w:tcPr>
          <w:p w14:paraId="4D7B5CBD"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3.6</w:t>
            </w:r>
          </w:p>
        </w:tc>
        <w:tc>
          <w:tcPr>
            <w:tcW w:w="8094" w:type="dxa"/>
            <w:vAlign w:val="center"/>
          </w:tcPr>
          <w:p w14:paraId="10A1986D"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Có các ấn phẩm chất lượng được xuất bản trong các tạp chí khoa học (đặc biệt các tạp chí danh tiếng) hoặc các hội nghị khoa học ở trong và ngoài nước liên quan đến các công trình nghiên cứu.</w:t>
            </w:r>
          </w:p>
        </w:tc>
      </w:tr>
      <w:tr w:rsidR="00861E29" w:rsidRPr="00861E29" w14:paraId="01FC77D5" w14:textId="77777777" w:rsidTr="00AF5B09">
        <w:tc>
          <w:tcPr>
            <w:tcW w:w="1195" w:type="dxa"/>
            <w:vAlign w:val="center"/>
          </w:tcPr>
          <w:p w14:paraId="0B855F7D"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3.7</w:t>
            </w:r>
          </w:p>
        </w:tc>
        <w:tc>
          <w:tcPr>
            <w:tcW w:w="8094" w:type="dxa"/>
            <w:vAlign w:val="center"/>
          </w:tcPr>
          <w:p w14:paraId="16ACE5E6"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Ứng dụng kết quả nghiên cứu khoa học vào thực tiễn, đổi mới đào tạo theo yêu cầu xã hội</w:t>
            </w:r>
          </w:p>
        </w:tc>
      </w:tr>
      <w:tr w:rsidR="00861E29" w:rsidRPr="00861E29" w14:paraId="0A3199FD" w14:textId="77777777" w:rsidTr="00AF5B09">
        <w:tc>
          <w:tcPr>
            <w:tcW w:w="1195" w:type="dxa"/>
            <w:vAlign w:val="center"/>
          </w:tcPr>
          <w:p w14:paraId="4D8DE099" w14:textId="77777777" w:rsidR="00861E29" w:rsidRPr="00861E29" w:rsidRDefault="00861E29" w:rsidP="00AF5B09">
            <w:pPr>
              <w:pStyle w:val="NormalWeb"/>
              <w:tabs>
                <w:tab w:val="left" w:pos="426"/>
              </w:tabs>
              <w:spacing w:before="60" w:beforeAutospacing="0" w:after="60" w:afterAutospacing="0" w:line="288" w:lineRule="auto"/>
              <w:jc w:val="center"/>
              <w:rPr>
                <w:b/>
                <w:sz w:val="21"/>
                <w:szCs w:val="21"/>
              </w:rPr>
            </w:pPr>
            <w:r w:rsidRPr="00861E29">
              <w:rPr>
                <w:b/>
                <w:sz w:val="21"/>
                <w:szCs w:val="21"/>
              </w:rPr>
              <w:t>Tiêu chuẩn 4</w:t>
            </w:r>
          </w:p>
        </w:tc>
        <w:tc>
          <w:tcPr>
            <w:tcW w:w="8094" w:type="dxa"/>
            <w:vAlign w:val="center"/>
          </w:tcPr>
          <w:p w14:paraId="56EE2C98" w14:textId="77777777" w:rsidR="00861E29" w:rsidRPr="00861E29" w:rsidRDefault="00861E29" w:rsidP="00AF5B09">
            <w:pPr>
              <w:pStyle w:val="NormalWeb"/>
              <w:tabs>
                <w:tab w:val="left" w:pos="426"/>
              </w:tabs>
              <w:spacing w:before="60" w:beforeAutospacing="0" w:after="60" w:afterAutospacing="0" w:line="288" w:lineRule="auto"/>
              <w:jc w:val="center"/>
              <w:rPr>
                <w:rFonts w:eastAsia="Helvetica"/>
                <w:b/>
                <w:sz w:val="21"/>
                <w:szCs w:val="21"/>
                <w:shd w:val="clear" w:color="auto" w:fill="FFFFFF"/>
              </w:rPr>
            </w:pPr>
            <w:r w:rsidRPr="00861E29">
              <w:rPr>
                <w:rFonts w:eastAsia="Helvetica"/>
                <w:b/>
                <w:sz w:val="21"/>
                <w:szCs w:val="21"/>
                <w:shd w:val="clear" w:color="auto" w:fill="FFFFFF"/>
              </w:rPr>
              <w:t>Phát triển nghề nghiệp và phát triển bản thân</w:t>
            </w:r>
          </w:p>
        </w:tc>
      </w:tr>
      <w:tr w:rsidR="00861E29" w:rsidRPr="00861E29" w14:paraId="6BFD2C94" w14:textId="77777777" w:rsidTr="00AF5B09">
        <w:tc>
          <w:tcPr>
            <w:tcW w:w="1195" w:type="dxa"/>
            <w:vAlign w:val="center"/>
          </w:tcPr>
          <w:p w14:paraId="2BED3F6D"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4.1</w:t>
            </w:r>
          </w:p>
        </w:tc>
        <w:tc>
          <w:tcPr>
            <w:tcW w:w="8094" w:type="dxa"/>
            <w:vAlign w:val="center"/>
          </w:tcPr>
          <w:p w14:paraId="47A6FB22"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Lập kế hoạch, thực hiện hóa mục tiêu phát triển nghề nghiệp</w:t>
            </w:r>
          </w:p>
        </w:tc>
      </w:tr>
      <w:tr w:rsidR="00861E29" w:rsidRPr="00861E29" w14:paraId="50C5881E" w14:textId="77777777" w:rsidTr="00AF5B09">
        <w:tc>
          <w:tcPr>
            <w:tcW w:w="1195" w:type="dxa"/>
            <w:vAlign w:val="center"/>
          </w:tcPr>
          <w:p w14:paraId="6AA412D0"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4.2</w:t>
            </w:r>
          </w:p>
        </w:tc>
        <w:tc>
          <w:tcPr>
            <w:tcW w:w="8094" w:type="dxa"/>
            <w:vAlign w:val="center"/>
          </w:tcPr>
          <w:p w14:paraId="3372A8E1"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Năng lực tự học, tự bồi dưỡng và nghiên cứu khoa học</w:t>
            </w:r>
          </w:p>
        </w:tc>
      </w:tr>
      <w:tr w:rsidR="00861E29" w:rsidRPr="00861E29" w14:paraId="4E8BDC3F" w14:textId="77777777" w:rsidTr="00AF5B09">
        <w:tc>
          <w:tcPr>
            <w:tcW w:w="1195" w:type="dxa"/>
            <w:vAlign w:val="center"/>
          </w:tcPr>
          <w:p w14:paraId="4503D292" w14:textId="77777777" w:rsidR="00861E29" w:rsidRPr="00861E29" w:rsidRDefault="00861E29" w:rsidP="00AF5B09">
            <w:pPr>
              <w:pStyle w:val="NormalWeb"/>
              <w:tabs>
                <w:tab w:val="left" w:pos="426"/>
              </w:tabs>
              <w:spacing w:before="60" w:beforeAutospacing="0" w:after="60" w:afterAutospacing="0" w:line="288" w:lineRule="auto"/>
              <w:jc w:val="center"/>
              <w:rPr>
                <w:bCs/>
                <w:sz w:val="21"/>
                <w:szCs w:val="21"/>
              </w:rPr>
            </w:pPr>
            <w:r w:rsidRPr="00861E29">
              <w:rPr>
                <w:bCs/>
                <w:sz w:val="21"/>
                <w:szCs w:val="21"/>
              </w:rPr>
              <w:t>4.2</w:t>
            </w:r>
          </w:p>
        </w:tc>
        <w:tc>
          <w:tcPr>
            <w:tcW w:w="8094" w:type="dxa"/>
            <w:vAlign w:val="center"/>
          </w:tcPr>
          <w:p w14:paraId="3EB2058E" w14:textId="77777777" w:rsidR="00861E29" w:rsidRPr="00861E29" w:rsidRDefault="00861E29" w:rsidP="00AF5B09">
            <w:pPr>
              <w:pStyle w:val="NormalWeb"/>
              <w:tabs>
                <w:tab w:val="left" w:pos="426"/>
              </w:tabs>
              <w:spacing w:before="60" w:beforeAutospacing="0" w:after="60" w:afterAutospacing="0" w:line="288" w:lineRule="auto"/>
              <w:rPr>
                <w:rFonts w:eastAsia="Helvetica"/>
                <w:sz w:val="21"/>
                <w:szCs w:val="21"/>
                <w:shd w:val="clear" w:color="auto" w:fill="FFFFFF"/>
              </w:rPr>
            </w:pPr>
            <w:r w:rsidRPr="00861E29">
              <w:rPr>
                <w:rFonts w:eastAsia="Helvetica"/>
                <w:sz w:val="21"/>
                <w:szCs w:val="21"/>
                <w:shd w:val="clear" w:color="auto" w:fill="FFFFFF"/>
              </w:rPr>
              <w:t>Trau dồi các kỹ năng mềm trong nghề nghiệp và cuộc sống</w:t>
            </w:r>
          </w:p>
        </w:tc>
      </w:tr>
    </w:tbl>
    <w:p w14:paraId="668D378C" w14:textId="77777777" w:rsidR="00861E29" w:rsidRPr="00861E29" w:rsidRDefault="00861E29" w:rsidP="00861E29">
      <w:pPr>
        <w:pStyle w:val="DA04"/>
        <w:numPr>
          <w:ilvl w:val="0"/>
          <w:numId w:val="3"/>
        </w:numPr>
        <w:spacing w:after="0" w:line="276" w:lineRule="auto"/>
        <w:ind w:left="0" w:firstLine="0"/>
        <w:rPr>
          <w:i w:val="0"/>
          <w:iCs/>
          <w:sz w:val="21"/>
          <w:szCs w:val="21"/>
          <w:lang w:val="vi-VN"/>
        </w:rPr>
      </w:pPr>
      <w:bookmarkStart w:id="4" w:name="_Toc483401750"/>
      <w:bookmarkStart w:id="5" w:name="_Toc482253512"/>
      <w:r w:rsidRPr="00861E29">
        <w:rPr>
          <w:i w:val="0"/>
          <w:iCs/>
          <w:sz w:val="21"/>
          <w:szCs w:val="21"/>
          <w:lang w:val="vi-VN"/>
        </w:rPr>
        <w:t>Kết luận</w:t>
      </w:r>
    </w:p>
    <w:bookmarkEnd w:id="4"/>
    <w:bookmarkEnd w:id="5"/>
    <w:p w14:paraId="5298EDD2" w14:textId="77777777" w:rsidR="00861E29" w:rsidRPr="00861E29" w:rsidRDefault="00861E29" w:rsidP="00861E29">
      <w:pPr>
        <w:pStyle w:val="NormalWeb"/>
        <w:shd w:val="clear" w:color="auto" w:fill="FFFFFF"/>
        <w:spacing w:before="0" w:beforeAutospacing="0" w:after="200" w:afterAutospacing="0" w:line="220" w:lineRule="atLeast"/>
        <w:ind w:firstLine="280"/>
        <w:jc w:val="both"/>
        <w:rPr>
          <w:rStyle w:val="Strong"/>
          <w:rFonts w:eastAsiaTheme="majorEastAsia"/>
          <w:b w:val="0"/>
          <w:color w:val="FF0000"/>
          <w:sz w:val="21"/>
          <w:szCs w:val="21"/>
        </w:rPr>
      </w:pPr>
      <w:r w:rsidRPr="00861E29">
        <w:rPr>
          <w:sz w:val="21"/>
          <w:szCs w:val="21"/>
          <w:shd w:val="clear" w:color="auto" w:fill="FFFFFF"/>
          <w:lang w:val="en-US"/>
        </w:rPr>
        <w:t xml:space="preserve">Tóm lại, chất lượng của Nhà trường bắt đầu từ chất lượng của đội </w:t>
      </w:r>
      <w:proofErr w:type="gramStart"/>
      <w:r w:rsidRPr="00861E29">
        <w:rPr>
          <w:sz w:val="21"/>
          <w:szCs w:val="21"/>
          <w:shd w:val="clear" w:color="auto" w:fill="FFFFFF"/>
          <w:lang w:val="en-US"/>
        </w:rPr>
        <w:t>ngũ</w:t>
      </w:r>
      <w:proofErr w:type="gramEnd"/>
      <w:r w:rsidRPr="00861E29">
        <w:rPr>
          <w:sz w:val="21"/>
          <w:szCs w:val="21"/>
          <w:shd w:val="clear" w:color="auto" w:fill="FFFFFF"/>
          <w:lang w:val="en-US"/>
        </w:rPr>
        <w:t xml:space="preserve"> giảng viên. Trong bối cảnh cuộc cách mạng công nghiệp 4.0 đang diễn ra mạnh mẽ, mỗi giảng viên ngoài việc phải nâng cao năng lực chuyên môn, trình độ lý luận chính trị, trình độ ngoại ngữ, tin học, các kỹ năng mềm và năng lực nghiên cứu khoa học thì còn đòi hỏi giảng viên phải đáp ứng một số năng lực đáp ứng yêu cầu mới như năng lực sử dụng thành thạo các phương tiên công nghệ, thành thạo ngôn ngữ trong giao tiếp. Do đó, nhà trường phải luôn chú trọng trong công tác đào tạo, bồi dưỡng giảng viên trên cơ sở khung năng lực đã đề ra để hoàn thiện đội ngũ giảng viên, tạo tiền đề để phát triển nhà trường theo xu thế hội nhập quốc tế</w:t>
      </w:r>
      <w:proofErr w:type="gramStart"/>
      <w:r w:rsidRPr="00861E29">
        <w:rPr>
          <w:sz w:val="21"/>
          <w:szCs w:val="21"/>
          <w:shd w:val="clear" w:color="auto" w:fill="FFFFFF"/>
          <w:lang w:val="en-US"/>
        </w:rPr>
        <w:t>.</w:t>
      </w:r>
      <w:r w:rsidRPr="00861E29">
        <w:rPr>
          <w:rStyle w:val="Strong"/>
          <w:rFonts w:eastAsiaTheme="majorEastAsia"/>
          <w:sz w:val="21"/>
          <w:szCs w:val="21"/>
        </w:rPr>
        <w:t>/</w:t>
      </w:r>
      <w:proofErr w:type="gramEnd"/>
      <w:r w:rsidRPr="00861E29">
        <w:rPr>
          <w:rStyle w:val="Strong"/>
          <w:rFonts w:eastAsiaTheme="majorEastAsia"/>
          <w:sz w:val="21"/>
          <w:szCs w:val="21"/>
        </w:rPr>
        <w:t>.</w:t>
      </w:r>
    </w:p>
    <w:p w14:paraId="4FE863B6" w14:textId="77777777" w:rsidR="00861E29" w:rsidRDefault="00861E29" w:rsidP="00861E29">
      <w:pPr>
        <w:spacing w:before="120" w:after="120" w:line="288" w:lineRule="auto"/>
        <w:ind w:firstLine="425"/>
        <w:jc w:val="center"/>
        <w:rPr>
          <w:rStyle w:val="Strong"/>
          <w:rFonts w:ascii="Times New Roman" w:hAnsi="Times New Roman" w:cs="Times New Roman"/>
          <w:sz w:val="21"/>
          <w:szCs w:val="21"/>
        </w:rPr>
      </w:pPr>
    </w:p>
    <w:p w14:paraId="08A44815"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216DF98A"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130AE78C"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2461931E"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4E55B4A6"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49001A79"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24046974"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584E4448"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4D9E6063" w14:textId="77777777" w:rsid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4FE494D3" w14:textId="77777777" w:rsidR="000B6002" w:rsidRPr="000B6002" w:rsidRDefault="000B6002" w:rsidP="00861E29">
      <w:pPr>
        <w:spacing w:before="120" w:after="120" w:line="288" w:lineRule="auto"/>
        <w:ind w:firstLine="425"/>
        <w:jc w:val="center"/>
        <w:rPr>
          <w:rStyle w:val="Strong"/>
          <w:rFonts w:ascii="Times New Roman" w:hAnsi="Times New Roman" w:cs="Times New Roman"/>
          <w:sz w:val="21"/>
          <w:szCs w:val="21"/>
        </w:rPr>
      </w:pPr>
    </w:p>
    <w:p w14:paraId="21460F77" w14:textId="77777777" w:rsidR="00861E29" w:rsidRPr="00861E29" w:rsidRDefault="00861E29" w:rsidP="00861E29">
      <w:pPr>
        <w:spacing w:before="120" w:after="120" w:line="288" w:lineRule="auto"/>
        <w:ind w:firstLine="425"/>
        <w:jc w:val="center"/>
        <w:rPr>
          <w:rStyle w:val="Strong"/>
          <w:rFonts w:ascii="Times New Roman" w:hAnsi="Times New Roman" w:cs="Times New Roman"/>
          <w:sz w:val="21"/>
          <w:szCs w:val="21"/>
          <w:lang w:val="vi-VN"/>
        </w:rPr>
      </w:pPr>
      <w:r w:rsidRPr="00861E29">
        <w:rPr>
          <w:rStyle w:val="Strong"/>
          <w:rFonts w:ascii="Times New Roman" w:hAnsi="Times New Roman" w:cs="Times New Roman"/>
          <w:sz w:val="21"/>
          <w:szCs w:val="21"/>
          <w:lang w:val="vi-VN"/>
        </w:rPr>
        <w:t>TÀI LIỆU THAM KHẢO</w:t>
      </w:r>
    </w:p>
    <w:p w14:paraId="17CC139C" w14:textId="77777777" w:rsidR="00861E29" w:rsidRPr="00150316" w:rsidRDefault="00861E29" w:rsidP="00861E29">
      <w:pPr>
        <w:numPr>
          <w:ilvl w:val="0"/>
          <w:numId w:val="4"/>
        </w:numPr>
        <w:spacing w:before="60" w:after="60" w:line="288" w:lineRule="auto"/>
        <w:jc w:val="both"/>
        <w:rPr>
          <w:rFonts w:ascii="Times New Roman" w:hAnsi="Times New Roman" w:cs="Times New Roman"/>
          <w:sz w:val="21"/>
          <w:szCs w:val="21"/>
          <w:lang w:eastAsia="vi-VN"/>
        </w:rPr>
      </w:pPr>
      <w:r w:rsidRPr="00150316">
        <w:rPr>
          <w:rStyle w:val="Strong"/>
          <w:rFonts w:ascii="Times New Roman" w:hAnsi="Times New Roman" w:cs="Times New Roman"/>
          <w:b w:val="0"/>
          <w:sz w:val="21"/>
          <w:szCs w:val="21"/>
        </w:rPr>
        <w:t>Thông tư</w:t>
      </w:r>
      <w:r w:rsidRPr="00150316">
        <w:rPr>
          <w:rStyle w:val="Strong"/>
          <w:rFonts w:ascii="Times New Roman" w:hAnsi="Times New Roman" w:cs="Times New Roman"/>
          <w:sz w:val="21"/>
          <w:szCs w:val="21"/>
        </w:rPr>
        <w:t xml:space="preserve"> </w:t>
      </w:r>
      <w:r w:rsidRPr="00150316">
        <w:rPr>
          <w:rFonts w:ascii="Times New Roman" w:hAnsi="Times New Roman" w:cs="Times New Roman"/>
          <w:sz w:val="21"/>
          <w:szCs w:val="21"/>
        </w:rPr>
        <w:t>03</w:t>
      </w:r>
      <w:r w:rsidRPr="00150316">
        <w:rPr>
          <w:rFonts w:ascii="Times New Roman" w:hAnsi="Times New Roman" w:cs="Times New Roman"/>
          <w:sz w:val="21"/>
          <w:szCs w:val="21"/>
          <w:lang w:val="vi-VN" w:eastAsia="vi-VN"/>
        </w:rPr>
        <w:t>/2018/TT-BLĐTBXH</w:t>
      </w:r>
      <w:r w:rsidRPr="00150316">
        <w:rPr>
          <w:rFonts w:ascii="Times New Roman" w:hAnsi="Times New Roman" w:cs="Times New Roman"/>
          <w:sz w:val="21"/>
          <w:szCs w:val="21"/>
          <w:lang w:eastAsia="vi-VN"/>
        </w:rPr>
        <w:t xml:space="preserve"> </w:t>
      </w:r>
      <w:r w:rsidRPr="00150316">
        <w:rPr>
          <w:rFonts w:ascii="Times New Roman" w:hAnsi="Times New Roman" w:cs="Times New Roman"/>
          <w:sz w:val="21"/>
          <w:szCs w:val="21"/>
          <w:lang w:val="vi-VN" w:eastAsia="vi-VN"/>
        </w:rPr>
        <w:t>ngày</w:t>
      </w:r>
      <w:r w:rsidRPr="00150316">
        <w:rPr>
          <w:rFonts w:ascii="Times New Roman" w:hAnsi="Times New Roman" w:cs="Times New Roman"/>
          <w:sz w:val="21"/>
          <w:szCs w:val="21"/>
        </w:rPr>
        <w:t xml:space="preserve"> 15 </w:t>
      </w:r>
      <w:r w:rsidRPr="00150316">
        <w:rPr>
          <w:rFonts w:ascii="Times New Roman" w:hAnsi="Times New Roman" w:cs="Times New Roman"/>
          <w:sz w:val="21"/>
          <w:szCs w:val="21"/>
          <w:lang w:val="vi-VN" w:eastAsia="vi-VN"/>
        </w:rPr>
        <w:t xml:space="preserve">tháng </w:t>
      </w:r>
      <w:r w:rsidRPr="00150316">
        <w:rPr>
          <w:rFonts w:ascii="Times New Roman" w:hAnsi="Times New Roman" w:cs="Times New Roman"/>
          <w:sz w:val="21"/>
          <w:szCs w:val="21"/>
        </w:rPr>
        <w:t>0</w:t>
      </w:r>
      <w:r w:rsidRPr="00150316">
        <w:rPr>
          <w:rFonts w:ascii="Times New Roman" w:hAnsi="Times New Roman" w:cs="Times New Roman"/>
          <w:sz w:val="21"/>
          <w:szCs w:val="21"/>
          <w:lang w:val="vi-VN" w:eastAsia="vi-VN"/>
        </w:rPr>
        <w:t xml:space="preserve"> năm 2018</w:t>
      </w:r>
      <w:r w:rsidRPr="00150316">
        <w:rPr>
          <w:rFonts w:ascii="Times New Roman" w:hAnsi="Times New Roman" w:cs="Times New Roman"/>
          <w:sz w:val="21"/>
          <w:szCs w:val="21"/>
          <w:lang w:eastAsia="vi-VN"/>
        </w:rPr>
        <w:t xml:space="preserve"> của Bộ Lao động - Thương binh và Xã hội quy định tiêu chuẩn chức danh nghề nghiệp viên chức chuyên ngành giáo dục nghề nghiệp;</w:t>
      </w:r>
    </w:p>
    <w:p w14:paraId="0B19172D" w14:textId="77777777" w:rsidR="00861E29" w:rsidRPr="00861E29" w:rsidRDefault="00861E29" w:rsidP="00861E29">
      <w:pPr>
        <w:numPr>
          <w:ilvl w:val="0"/>
          <w:numId w:val="4"/>
        </w:numPr>
        <w:spacing w:before="60" w:after="60" w:line="288" w:lineRule="auto"/>
        <w:jc w:val="both"/>
        <w:rPr>
          <w:rFonts w:ascii="Times New Roman" w:hAnsi="Times New Roman" w:cs="Times New Roman"/>
          <w:sz w:val="21"/>
          <w:szCs w:val="21"/>
          <w:lang w:eastAsia="vi-VN"/>
        </w:rPr>
      </w:pPr>
      <w:r w:rsidRPr="00150316">
        <w:rPr>
          <w:rStyle w:val="Strong"/>
          <w:rFonts w:ascii="Times New Roman" w:hAnsi="Times New Roman" w:cs="Times New Roman"/>
          <w:b w:val="0"/>
          <w:sz w:val="21"/>
          <w:szCs w:val="21"/>
        </w:rPr>
        <w:t>Thông tư</w:t>
      </w:r>
      <w:r w:rsidRPr="00861E29">
        <w:rPr>
          <w:rStyle w:val="Strong"/>
          <w:rFonts w:ascii="Times New Roman" w:hAnsi="Times New Roman" w:cs="Times New Roman"/>
          <w:sz w:val="21"/>
          <w:szCs w:val="21"/>
        </w:rPr>
        <w:t xml:space="preserve"> </w:t>
      </w:r>
      <w:r w:rsidRPr="00861E29">
        <w:rPr>
          <w:rFonts w:ascii="Times New Roman" w:hAnsi="Times New Roman" w:cs="Times New Roman"/>
          <w:sz w:val="21"/>
          <w:szCs w:val="21"/>
          <w:lang w:val="vi-VN"/>
        </w:rPr>
        <w:t>08</w:t>
      </w:r>
      <w:r w:rsidRPr="00861E29">
        <w:rPr>
          <w:rFonts w:ascii="Times New Roman" w:hAnsi="Times New Roman" w:cs="Times New Roman"/>
          <w:sz w:val="21"/>
          <w:szCs w:val="21"/>
          <w:lang w:val="vi-VN" w:eastAsia="vi-VN"/>
        </w:rPr>
        <w:t>/201</w:t>
      </w:r>
      <w:r w:rsidRPr="00861E29">
        <w:rPr>
          <w:rFonts w:ascii="Times New Roman" w:hAnsi="Times New Roman" w:cs="Times New Roman"/>
          <w:sz w:val="21"/>
          <w:szCs w:val="21"/>
          <w:lang w:eastAsia="vi-VN"/>
        </w:rPr>
        <w:t>7</w:t>
      </w:r>
      <w:r w:rsidRPr="00861E29">
        <w:rPr>
          <w:rFonts w:ascii="Times New Roman" w:hAnsi="Times New Roman" w:cs="Times New Roman"/>
          <w:sz w:val="21"/>
          <w:szCs w:val="21"/>
          <w:lang w:val="vi-VN" w:eastAsia="vi-VN"/>
        </w:rPr>
        <w:t>/TT-BLĐTBXH</w:t>
      </w:r>
      <w:r w:rsidRPr="00861E29">
        <w:rPr>
          <w:rFonts w:ascii="Times New Roman" w:hAnsi="Times New Roman" w:cs="Times New Roman"/>
          <w:sz w:val="21"/>
          <w:szCs w:val="21"/>
          <w:lang w:eastAsia="vi-VN"/>
        </w:rPr>
        <w:t xml:space="preserve"> </w:t>
      </w:r>
      <w:r w:rsidRPr="00861E29">
        <w:rPr>
          <w:rFonts w:ascii="Times New Roman" w:hAnsi="Times New Roman" w:cs="Times New Roman"/>
          <w:sz w:val="21"/>
          <w:szCs w:val="21"/>
          <w:lang w:val="vi-VN" w:eastAsia="vi-VN"/>
        </w:rPr>
        <w:t>ngày</w:t>
      </w:r>
      <w:r w:rsidRPr="00861E29">
        <w:rPr>
          <w:rFonts w:ascii="Times New Roman" w:hAnsi="Times New Roman" w:cs="Times New Roman"/>
          <w:sz w:val="21"/>
          <w:szCs w:val="21"/>
        </w:rPr>
        <w:t xml:space="preserve"> 1</w:t>
      </w:r>
      <w:r w:rsidRPr="00861E29">
        <w:rPr>
          <w:rFonts w:ascii="Times New Roman" w:hAnsi="Times New Roman" w:cs="Times New Roman"/>
          <w:sz w:val="21"/>
          <w:szCs w:val="21"/>
          <w:lang w:val="vi-VN"/>
        </w:rPr>
        <w:t>0</w:t>
      </w:r>
      <w:r w:rsidRPr="00861E29">
        <w:rPr>
          <w:rFonts w:ascii="Times New Roman" w:hAnsi="Times New Roman" w:cs="Times New Roman"/>
          <w:sz w:val="21"/>
          <w:szCs w:val="21"/>
        </w:rPr>
        <w:t xml:space="preserve"> </w:t>
      </w:r>
      <w:r w:rsidRPr="00861E29">
        <w:rPr>
          <w:rFonts w:ascii="Times New Roman" w:hAnsi="Times New Roman" w:cs="Times New Roman"/>
          <w:sz w:val="21"/>
          <w:szCs w:val="21"/>
          <w:lang w:val="vi-VN" w:eastAsia="vi-VN"/>
        </w:rPr>
        <w:t xml:space="preserve">tháng </w:t>
      </w:r>
      <w:r w:rsidRPr="00861E29">
        <w:rPr>
          <w:rFonts w:ascii="Times New Roman" w:hAnsi="Times New Roman" w:cs="Times New Roman"/>
          <w:sz w:val="21"/>
          <w:szCs w:val="21"/>
          <w:lang w:eastAsia="vi-VN"/>
        </w:rPr>
        <w:t>3</w:t>
      </w:r>
      <w:r w:rsidRPr="00861E29">
        <w:rPr>
          <w:rFonts w:ascii="Times New Roman" w:hAnsi="Times New Roman" w:cs="Times New Roman"/>
          <w:sz w:val="21"/>
          <w:szCs w:val="21"/>
          <w:lang w:val="vi-VN" w:eastAsia="vi-VN"/>
        </w:rPr>
        <w:t xml:space="preserve"> năm 201</w:t>
      </w:r>
      <w:r w:rsidRPr="00861E29">
        <w:rPr>
          <w:rFonts w:ascii="Times New Roman" w:hAnsi="Times New Roman" w:cs="Times New Roman"/>
          <w:sz w:val="21"/>
          <w:szCs w:val="21"/>
          <w:lang w:eastAsia="vi-VN"/>
        </w:rPr>
        <w:t>7 của Bộ Lao động - Thương binh và Xã hội quy định chuẩn về chuyên môn, nghiệp vụ của nhà giáo giáo dục nghề nghiệp;</w:t>
      </w:r>
    </w:p>
    <w:p w14:paraId="5C9AC21B" w14:textId="77777777" w:rsidR="00861E29" w:rsidRPr="00861E29" w:rsidRDefault="00861E29" w:rsidP="00861E29">
      <w:pPr>
        <w:numPr>
          <w:ilvl w:val="0"/>
          <w:numId w:val="4"/>
        </w:numPr>
        <w:spacing w:before="60" w:after="60" w:line="288" w:lineRule="auto"/>
        <w:jc w:val="both"/>
        <w:rPr>
          <w:rFonts w:ascii="Times New Roman" w:hAnsi="Times New Roman" w:cs="Times New Roman"/>
          <w:sz w:val="21"/>
          <w:szCs w:val="21"/>
          <w:lang w:eastAsia="vi-VN"/>
        </w:rPr>
      </w:pPr>
      <w:r w:rsidRPr="00861E29">
        <w:rPr>
          <w:rFonts w:ascii="Times New Roman" w:hAnsi="Times New Roman" w:cs="Times New Roman"/>
          <w:sz w:val="21"/>
          <w:szCs w:val="21"/>
          <w:lang w:eastAsia="vi-VN"/>
        </w:rPr>
        <w:t xml:space="preserve">Thông tư </w:t>
      </w:r>
      <w:r w:rsidRPr="00861E29">
        <w:rPr>
          <w:rFonts w:ascii="Times New Roman" w:hAnsi="Times New Roman" w:cs="Times New Roman"/>
          <w:sz w:val="21"/>
          <w:szCs w:val="21"/>
          <w:lang w:val="vi-VN"/>
        </w:rPr>
        <w:t>01</w:t>
      </w:r>
      <w:r w:rsidRPr="00861E29">
        <w:rPr>
          <w:rFonts w:ascii="Times New Roman" w:hAnsi="Times New Roman" w:cs="Times New Roman"/>
          <w:sz w:val="21"/>
          <w:szCs w:val="21"/>
          <w:lang w:val="vi-VN" w:eastAsia="vi-VN"/>
        </w:rPr>
        <w:t>/201</w:t>
      </w:r>
      <w:r w:rsidRPr="00861E29">
        <w:rPr>
          <w:rFonts w:ascii="Times New Roman" w:hAnsi="Times New Roman" w:cs="Times New Roman"/>
          <w:sz w:val="21"/>
          <w:szCs w:val="21"/>
          <w:lang w:eastAsia="vi-VN"/>
        </w:rPr>
        <w:t>4</w:t>
      </w:r>
      <w:r w:rsidRPr="00861E29">
        <w:rPr>
          <w:rFonts w:ascii="Times New Roman" w:hAnsi="Times New Roman" w:cs="Times New Roman"/>
          <w:sz w:val="21"/>
          <w:szCs w:val="21"/>
          <w:lang w:val="vi-VN" w:eastAsia="vi-VN"/>
        </w:rPr>
        <w:t>/TT-B</w:t>
      </w:r>
      <w:r w:rsidRPr="00861E29">
        <w:rPr>
          <w:rFonts w:ascii="Times New Roman" w:hAnsi="Times New Roman" w:cs="Times New Roman"/>
          <w:sz w:val="21"/>
          <w:szCs w:val="21"/>
          <w:lang w:eastAsia="vi-VN"/>
        </w:rPr>
        <w:t xml:space="preserve">GDĐT </w:t>
      </w:r>
      <w:r w:rsidRPr="00861E29">
        <w:rPr>
          <w:rFonts w:ascii="Times New Roman" w:hAnsi="Times New Roman" w:cs="Times New Roman"/>
          <w:sz w:val="21"/>
          <w:szCs w:val="21"/>
          <w:lang w:val="vi-VN" w:eastAsia="vi-VN"/>
        </w:rPr>
        <w:t>ngày</w:t>
      </w:r>
      <w:r w:rsidRPr="00861E29">
        <w:rPr>
          <w:rFonts w:ascii="Times New Roman" w:hAnsi="Times New Roman" w:cs="Times New Roman"/>
          <w:sz w:val="21"/>
          <w:szCs w:val="21"/>
        </w:rPr>
        <w:t xml:space="preserve"> </w:t>
      </w:r>
      <w:r w:rsidRPr="00861E29">
        <w:rPr>
          <w:rFonts w:ascii="Times New Roman" w:hAnsi="Times New Roman" w:cs="Times New Roman"/>
          <w:sz w:val="21"/>
          <w:szCs w:val="21"/>
          <w:lang w:val="vi-VN"/>
        </w:rPr>
        <w:t>24</w:t>
      </w:r>
      <w:r w:rsidRPr="00861E29">
        <w:rPr>
          <w:rFonts w:ascii="Times New Roman" w:hAnsi="Times New Roman" w:cs="Times New Roman"/>
          <w:sz w:val="21"/>
          <w:szCs w:val="21"/>
        </w:rPr>
        <w:t xml:space="preserve"> </w:t>
      </w:r>
      <w:r w:rsidRPr="00861E29">
        <w:rPr>
          <w:rFonts w:ascii="Times New Roman" w:hAnsi="Times New Roman" w:cs="Times New Roman"/>
          <w:sz w:val="21"/>
          <w:szCs w:val="21"/>
          <w:lang w:val="vi-VN" w:eastAsia="vi-VN"/>
        </w:rPr>
        <w:t xml:space="preserve">tháng </w:t>
      </w:r>
      <w:r w:rsidRPr="00861E29">
        <w:rPr>
          <w:rFonts w:ascii="Times New Roman" w:hAnsi="Times New Roman" w:cs="Times New Roman"/>
          <w:sz w:val="21"/>
          <w:szCs w:val="21"/>
          <w:lang w:eastAsia="vi-VN"/>
        </w:rPr>
        <w:t>01</w:t>
      </w:r>
      <w:r w:rsidRPr="00861E29">
        <w:rPr>
          <w:rFonts w:ascii="Times New Roman" w:hAnsi="Times New Roman" w:cs="Times New Roman"/>
          <w:sz w:val="21"/>
          <w:szCs w:val="21"/>
          <w:lang w:val="vi-VN" w:eastAsia="vi-VN"/>
        </w:rPr>
        <w:t xml:space="preserve"> năm 201</w:t>
      </w:r>
      <w:r w:rsidRPr="00861E29">
        <w:rPr>
          <w:rFonts w:ascii="Times New Roman" w:hAnsi="Times New Roman" w:cs="Times New Roman"/>
          <w:sz w:val="21"/>
          <w:szCs w:val="21"/>
          <w:lang w:eastAsia="vi-VN"/>
        </w:rPr>
        <w:t>4 của Bộ Giáo dục và Đào tạo ban hành khung năng lực ngoại ngữ  bậc dùng chung cho Việt Nam;</w:t>
      </w:r>
    </w:p>
    <w:p w14:paraId="38157ED2" w14:textId="77777777" w:rsidR="00861E29" w:rsidRPr="00861E29" w:rsidRDefault="00861E29" w:rsidP="00861E29">
      <w:pPr>
        <w:numPr>
          <w:ilvl w:val="0"/>
          <w:numId w:val="4"/>
        </w:numPr>
        <w:spacing w:before="60" w:after="60" w:line="288" w:lineRule="auto"/>
        <w:jc w:val="both"/>
        <w:rPr>
          <w:rFonts w:ascii="Times New Roman" w:hAnsi="Times New Roman" w:cs="Times New Roman"/>
          <w:sz w:val="21"/>
          <w:szCs w:val="21"/>
          <w:lang w:eastAsia="vi-VN"/>
        </w:rPr>
      </w:pPr>
      <w:r w:rsidRPr="00861E29">
        <w:rPr>
          <w:rFonts w:ascii="Times New Roman" w:hAnsi="Times New Roman" w:cs="Times New Roman"/>
          <w:sz w:val="21"/>
          <w:szCs w:val="21"/>
          <w:lang w:eastAsia="vi-VN"/>
        </w:rPr>
        <w:t xml:space="preserve">Thông tư </w:t>
      </w:r>
      <w:r w:rsidRPr="00861E29">
        <w:rPr>
          <w:rFonts w:ascii="Times New Roman" w:hAnsi="Times New Roman" w:cs="Times New Roman"/>
          <w:sz w:val="21"/>
          <w:szCs w:val="21"/>
          <w:lang w:val="vi-VN"/>
        </w:rPr>
        <w:t>03</w:t>
      </w:r>
      <w:r w:rsidRPr="00861E29">
        <w:rPr>
          <w:rFonts w:ascii="Times New Roman" w:hAnsi="Times New Roman" w:cs="Times New Roman"/>
          <w:sz w:val="21"/>
          <w:szCs w:val="21"/>
          <w:lang w:val="vi-VN" w:eastAsia="vi-VN"/>
        </w:rPr>
        <w:t>/201</w:t>
      </w:r>
      <w:r w:rsidRPr="00861E29">
        <w:rPr>
          <w:rFonts w:ascii="Times New Roman" w:hAnsi="Times New Roman" w:cs="Times New Roman"/>
          <w:sz w:val="21"/>
          <w:szCs w:val="21"/>
          <w:lang w:eastAsia="vi-VN"/>
        </w:rPr>
        <w:t>4</w:t>
      </w:r>
      <w:r w:rsidRPr="00861E29">
        <w:rPr>
          <w:rFonts w:ascii="Times New Roman" w:hAnsi="Times New Roman" w:cs="Times New Roman"/>
          <w:sz w:val="21"/>
          <w:szCs w:val="21"/>
          <w:lang w:val="vi-VN" w:eastAsia="vi-VN"/>
        </w:rPr>
        <w:t>/TT-</w:t>
      </w:r>
      <w:r w:rsidRPr="00861E29">
        <w:rPr>
          <w:rFonts w:ascii="Times New Roman" w:hAnsi="Times New Roman" w:cs="Times New Roman"/>
          <w:sz w:val="21"/>
          <w:szCs w:val="21"/>
          <w:lang w:eastAsia="vi-VN"/>
        </w:rPr>
        <w:t xml:space="preserve">BTTTT </w:t>
      </w:r>
      <w:r w:rsidRPr="00861E29">
        <w:rPr>
          <w:rFonts w:ascii="Times New Roman" w:hAnsi="Times New Roman" w:cs="Times New Roman"/>
          <w:sz w:val="21"/>
          <w:szCs w:val="21"/>
          <w:lang w:val="vi-VN" w:eastAsia="vi-VN"/>
        </w:rPr>
        <w:t>ngày</w:t>
      </w:r>
      <w:r w:rsidRPr="00861E29">
        <w:rPr>
          <w:rFonts w:ascii="Times New Roman" w:hAnsi="Times New Roman" w:cs="Times New Roman"/>
          <w:sz w:val="21"/>
          <w:szCs w:val="21"/>
        </w:rPr>
        <w:t xml:space="preserve"> </w:t>
      </w:r>
      <w:r w:rsidRPr="00861E29">
        <w:rPr>
          <w:rFonts w:ascii="Times New Roman" w:hAnsi="Times New Roman" w:cs="Times New Roman"/>
          <w:sz w:val="21"/>
          <w:szCs w:val="21"/>
          <w:lang w:val="vi-VN"/>
        </w:rPr>
        <w:t>11</w:t>
      </w:r>
      <w:r w:rsidRPr="00861E29">
        <w:rPr>
          <w:rFonts w:ascii="Times New Roman" w:hAnsi="Times New Roman" w:cs="Times New Roman"/>
          <w:sz w:val="21"/>
          <w:szCs w:val="21"/>
        </w:rPr>
        <w:t xml:space="preserve"> </w:t>
      </w:r>
      <w:r w:rsidRPr="00861E29">
        <w:rPr>
          <w:rFonts w:ascii="Times New Roman" w:hAnsi="Times New Roman" w:cs="Times New Roman"/>
          <w:sz w:val="21"/>
          <w:szCs w:val="21"/>
          <w:lang w:val="vi-VN" w:eastAsia="vi-VN"/>
        </w:rPr>
        <w:t xml:space="preserve">tháng </w:t>
      </w:r>
      <w:r w:rsidRPr="00861E29">
        <w:rPr>
          <w:rFonts w:ascii="Times New Roman" w:hAnsi="Times New Roman" w:cs="Times New Roman"/>
          <w:sz w:val="21"/>
          <w:szCs w:val="21"/>
          <w:lang w:eastAsia="vi-VN"/>
        </w:rPr>
        <w:t>3</w:t>
      </w:r>
      <w:r w:rsidRPr="00861E29">
        <w:rPr>
          <w:rFonts w:ascii="Times New Roman" w:hAnsi="Times New Roman" w:cs="Times New Roman"/>
          <w:sz w:val="21"/>
          <w:szCs w:val="21"/>
          <w:lang w:val="vi-VN" w:eastAsia="vi-VN"/>
        </w:rPr>
        <w:t xml:space="preserve"> năm 201</w:t>
      </w:r>
      <w:r w:rsidRPr="00861E29">
        <w:rPr>
          <w:rFonts w:ascii="Times New Roman" w:hAnsi="Times New Roman" w:cs="Times New Roman"/>
          <w:sz w:val="21"/>
          <w:szCs w:val="21"/>
          <w:lang w:eastAsia="vi-VN"/>
        </w:rPr>
        <w:t>4 của Bộ Thông tin và Truyền thông quy định chuẩn kỹ năng sử dụng công nghệ thông tin;</w:t>
      </w:r>
    </w:p>
    <w:p w14:paraId="2BAEFF2E" w14:textId="77777777" w:rsidR="00861E29" w:rsidRPr="00861E29" w:rsidRDefault="00861E29" w:rsidP="00861E29">
      <w:pPr>
        <w:numPr>
          <w:ilvl w:val="0"/>
          <w:numId w:val="4"/>
        </w:numPr>
        <w:spacing w:before="60" w:after="60" w:line="288" w:lineRule="auto"/>
        <w:jc w:val="both"/>
        <w:rPr>
          <w:rFonts w:ascii="Times New Roman" w:hAnsi="Times New Roman" w:cs="Times New Roman"/>
          <w:sz w:val="21"/>
          <w:szCs w:val="21"/>
          <w:lang w:eastAsia="vi-VN"/>
        </w:rPr>
      </w:pPr>
      <w:r w:rsidRPr="00861E29">
        <w:rPr>
          <w:rFonts w:ascii="Times New Roman" w:hAnsi="Times New Roman" w:cs="Times New Roman"/>
          <w:sz w:val="21"/>
          <w:szCs w:val="21"/>
          <w:lang w:eastAsia="vi-VN"/>
        </w:rPr>
        <w:t xml:space="preserve">Nguyễn </w:t>
      </w:r>
      <w:r w:rsidRPr="00150316">
        <w:rPr>
          <w:rStyle w:val="Strong"/>
          <w:rFonts w:ascii="Times New Roman" w:hAnsi="Times New Roman" w:cs="Times New Roman"/>
          <w:b w:val="0"/>
          <w:sz w:val="21"/>
          <w:szCs w:val="21"/>
          <w:lang w:val="vi-VN"/>
        </w:rPr>
        <w:t xml:space="preserve">Thị Thao Thảo - Nguyễn An Phú* - Trần Thị Nhinh - Đặng Thanh Tuấn - Trương Hồng Chuyên (Trường Đại học Quốc tế Hồng Bàng), Những năng lực then chốt của giảng viên trong thời đại 4.0, Tạp chí Công thương, </w:t>
      </w:r>
      <w:hyperlink r:id="rId9" w:history="1">
        <w:r w:rsidRPr="00150316">
          <w:rPr>
            <w:rStyle w:val="Hyperlink"/>
            <w:rFonts w:ascii="Times New Roman" w:hAnsi="Times New Roman" w:cs="Times New Roman"/>
            <w:sz w:val="21"/>
            <w:szCs w:val="21"/>
            <w:lang w:val="vi-VN"/>
          </w:rPr>
          <w:t>https://tapchicongthuong.vn/bai-viet/nhung-nang-luc-then-chot-cua-giang-vien-trong-thoi-dai-giao-duc-40-69686.htm,</w:t>
        </w:r>
      </w:hyperlink>
      <w:r w:rsidRPr="00150316">
        <w:rPr>
          <w:rStyle w:val="Strong"/>
          <w:rFonts w:ascii="Times New Roman" w:hAnsi="Times New Roman" w:cs="Times New Roman"/>
          <w:sz w:val="21"/>
          <w:szCs w:val="21"/>
          <w:lang w:val="vi-VN"/>
        </w:rPr>
        <w:t xml:space="preserve"> </w:t>
      </w:r>
      <w:r w:rsidRPr="00150316">
        <w:rPr>
          <w:rStyle w:val="Strong"/>
          <w:rFonts w:ascii="Times New Roman" w:hAnsi="Times New Roman" w:cs="Times New Roman"/>
          <w:b w:val="0"/>
          <w:sz w:val="21"/>
          <w:szCs w:val="21"/>
          <w:lang w:val="vi-VN"/>
        </w:rPr>
        <w:t>21/3/2020;</w:t>
      </w:r>
    </w:p>
    <w:p w14:paraId="738046B9" w14:textId="77777777" w:rsidR="00861E29" w:rsidRPr="00861E29" w:rsidRDefault="00861E29" w:rsidP="00861E29">
      <w:pPr>
        <w:numPr>
          <w:ilvl w:val="0"/>
          <w:numId w:val="4"/>
        </w:numPr>
        <w:spacing w:before="60" w:after="60" w:line="288" w:lineRule="auto"/>
        <w:jc w:val="both"/>
        <w:rPr>
          <w:rFonts w:ascii="Times New Roman" w:hAnsi="Times New Roman" w:cs="Times New Roman"/>
          <w:sz w:val="21"/>
          <w:szCs w:val="21"/>
          <w:lang w:eastAsia="vi-VN"/>
        </w:rPr>
      </w:pPr>
      <w:r w:rsidRPr="00861E29">
        <w:rPr>
          <w:rFonts w:ascii="Times New Roman" w:hAnsi="Times New Roman" w:cs="Times New Roman"/>
          <w:sz w:val="21"/>
          <w:szCs w:val="21"/>
          <w:lang w:eastAsia="vi-VN"/>
        </w:rPr>
        <w:t xml:space="preserve">Nguyễn </w:t>
      </w:r>
      <w:r w:rsidRPr="00861E29">
        <w:rPr>
          <w:rStyle w:val="Strong"/>
          <w:rFonts w:ascii="Times New Roman" w:hAnsi="Times New Roman" w:cs="Times New Roman"/>
          <w:b w:val="0"/>
          <w:sz w:val="21"/>
          <w:szCs w:val="21"/>
          <w:lang w:val="vi-VN"/>
        </w:rPr>
        <w:t>Đức Chính - Nguyễn Thị Phương Nga (2006). Nghiên cứu xây dựng các tiêu chí đánh giá hoạt động giảng dạy đại học và nghiên cứu khoa học của giảng viên trong Đại học Quốc gia Hà Nội. Đề tài nghiên cứu khoa học trọng điểm cấp Đại học Quốc gia Hà Nội, mã số: QGTD.02.06, NXB Đại học Quốc gia Hà Nội;</w:t>
      </w:r>
    </w:p>
    <w:p w14:paraId="1B261E32" w14:textId="77777777" w:rsidR="00861E29" w:rsidRPr="00861E29" w:rsidRDefault="00861E29" w:rsidP="00861E29">
      <w:pPr>
        <w:numPr>
          <w:ilvl w:val="0"/>
          <w:numId w:val="4"/>
        </w:numPr>
        <w:spacing w:before="60" w:after="60" w:line="288" w:lineRule="auto"/>
        <w:jc w:val="both"/>
        <w:rPr>
          <w:rFonts w:ascii="Times New Roman" w:hAnsi="Times New Roman" w:cs="Times New Roman"/>
          <w:b/>
          <w:sz w:val="21"/>
          <w:szCs w:val="21"/>
          <w:lang w:eastAsia="vi-VN"/>
        </w:rPr>
      </w:pPr>
      <w:r w:rsidRPr="00861E29">
        <w:rPr>
          <w:rFonts w:ascii="Times New Roman" w:hAnsi="Times New Roman" w:cs="Times New Roman"/>
          <w:sz w:val="21"/>
          <w:szCs w:val="21"/>
          <w:lang w:eastAsia="vi-VN"/>
        </w:rPr>
        <w:t xml:space="preserve">Hoàng </w:t>
      </w:r>
      <w:r w:rsidRPr="00861E29">
        <w:rPr>
          <w:rStyle w:val="Strong"/>
          <w:rFonts w:ascii="Times New Roman" w:hAnsi="Times New Roman" w:cs="Times New Roman"/>
          <w:b w:val="0"/>
          <w:sz w:val="21"/>
          <w:szCs w:val="21"/>
          <w:lang w:val="vi-VN"/>
        </w:rPr>
        <w:t>Thị Hòa (Trường Đại học Ngoại thương), Xây dựng bộ tiêu chí đánh giá năng lực giảng viên khoa Tiếng Anh chuyên ngành, Tạp chí Quản lý và kinh tế Quốc tế, Trường Đại học Ngoại thương, 25/3/2020;</w:t>
      </w:r>
    </w:p>
    <w:bookmarkEnd w:id="0"/>
    <w:bookmarkEnd w:id="1"/>
    <w:bookmarkEnd w:id="2"/>
    <w:p w14:paraId="45808942" w14:textId="77777777" w:rsidR="00F97ECF" w:rsidRPr="00861E29" w:rsidRDefault="00F97ECF" w:rsidP="00DF384F">
      <w:pPr>
        <w:spacing w:before="40" w:after="0" w:line="240" w:lineRule="auto"/>
        <w:jc w:val="both"/>
        <w:rPr>
          <w:rFonts w:ascii="Times New Roman" w:hAnsi="Times New Roman" w:cs="Times New Roman"/>
          <w:b/>
          <w:spacing w:val="-4"/>
          <w:w w:val="98"/>
          <w:sz w:val="21"/>
          <w:szCs w:val="21"/>
        </w:rPr>
      </w:pPr>
    </w:p>
    <w:sectPr w:rsidR="00F97ECF" w:rsidRPr="00861E29" w:rsidSect="00862C30">
      <w:headerReference w:type="default" r:id="rId10"/>
      <w:footerReference w:type="default" r:id="rId11"/>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8D639C" w14:textId="77777777" w:rsidR="00AC0B83" w:rsidRDefault="00AC0B83" w:rsidP="00B93300">
      <w:pPr>
        <w:spacing w:after="0" w:line="240" w:lineRule="auto"/>
      </w:pPr>
      <w:r>
        <w:separator/>
      </w:r>
    </w:p>
  </w:endnote>
  <w:endnote w:type="continuationSeparator" w:id="0">
    <w:p w14:paraId="1EFBDDDD" w14:textId="77777777" w:rsidR="00AC0B83" w:rsidRDefault="00AC0B83"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Times New Roman Bold">
    <w:panose1 w:val="00000000000000000000"/>
    <w:charset w:val="00"/>
    <w:family w:val="roman"/>
    <w:notTrueType/>
    <w:pitch w:val="default"/>
  </w:font>
  <w:font w:name="Segoe UI">
    <w:panose1 w:val="020B0502040204020203"/>
    <w:charset w:val="00"/>
    <w:family w:val="swiss"/>
    <w:pitch w:val="variable"/>
    <w:sig w:usb0="E00022FF" w:usb1="C000205B" w:usb2="00000009" w:usb3="00000000" w:csb0="000001DF" w:csb1="00000000"/>
  </w:font>
  <w:font w:name="TimesNewRomanPS-BoldMT">
    <w:altName w:val="Segoe Print"/>
    <w:charset w:val="00"/>
    <w:family w:val="auto"/>
    <w:pitch w:val="default"/>
  </w:font>
  <w:font w:name="TimesNewRomanPSMT">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48285D">
          <w:rPr>
            <w:rFonts w:ascii="Times New Roman" w:hAnsi="Times New Roman" w:cs="Times New Roman"/>
            <w:noProof/>
          </w:rPr>
          <w:t>2</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AA259D" w14:textId="77777777" w:rsidR="00AC0B83" w:rsidRDefault="00AC0B83" w:rsidP="00B93300">
      <w:pPr>
        <w:spacing w:after="0" w:line="240" w:lineRule="auto"/>
      </w:pPr>
      <w:r>
        <w:separator/>
      </w:r>
    </w:p>
  </w:footnote>
  <w:footnote w:type="continuationSeparator" w:id="0">
    <w:p w14:paraId="5C22724D" w14:textId="77777777" w:rsidR="00AC0B83" w:rsidRDefault="00AC0B83"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9493AA6"/>
    <w:multiLevelType w:val="singleLevel"/>
    <w:tmpl w:val="8C2C0802"/>
    <w:lvl w:ilvl="0">
      <w:start w:val="1"/>
      <w:numFmt w:val="decimal"/>
      <w:suff w:val="space"/>
      <w:lvlText w:val="[%1]"/>
      <w:lvlJc w:val="left"/>
      <w:pPr>
        <w:ind w:left="52" w:firstLine="0"/>
      </w:pPr>
      <w:rPr>
        <w:b w:val="0"/>
      </w:rPr>
    </w:lvl>
  </w:abstractNum>
  <w:abstractNum w:abstractNumId="1">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2">
    <w:nsid w:val="27F79628"/>
    <w:multiLevelType w:val="multilevel"/>
    <w:tmpl w:val="27F79628"/>
    <w:lvl w:ilvl="0">
      <w:start w:val="1"/>
      <w:numFmt w:val="decimal"/>
      <w:suff w:val="space"/>
      <w:lvlText w:val="%1."/>
      <w:lvlJc w:val="left"/>
      <w:pPr>
        <w:ind w:left="42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b/>
        <w:bCs/>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1"/>
  </w:num>
  <w:num w:numId="2">
    <w:abstractNumId w:val="1"/>
    <w:lvlOverride w:ilvl="0">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6781E"/>
    <w:rsid w:val="00073BD1"/>
    <w:rsid w:val="000B252A"/>
    <w:rsid w:val="000B6002"/>
    <w:rsid w:val="000C1844"/>
    <w:rsid w:val="001115B9"/>
    <w:rsid w:val="00120037"/>
    <w:rsid w:val="00120CE9"/>
    <w:rsid w:val="00140CD7"/>
    <w:rsid w:val="00150316"/>
    <w:rsid w:val="00194B6C"/>
    <w:rsid w:val="001A5CDB"/>
    <w:rsid w:val="001B188B"/>
    <w:rsid w:val="0021765F"/>
    <w:rsid w:val="002210B9"/>
    <w:rsid w:val="00291F77"/>
    <w:rsid w:val="00295441"/>
    <w:rsid w:val="002C46D2"/>
    <w:rsid w:val="002D0008"/>
    <w:rsid w:val="002D08CD"/>
    <w:rsid w:val="002D7932"/>
    <w:rsid w:val="002E725D"/>
    <w:rsid w:val="00312C85"/>
    <w:rsid w:val="0032180B"/>
    <w:rsid w:val="003242FA"/>
    <w:rsid w:val="00383C32"/>
    <w:rsid w:val="003E0449"/>
    <w:rsid w:val="003E2EB6"/>
    <w:rsid w:val="003F7599"/>
    <w:rsid w:val="00436FEF"/>
    <w:rsid w:val="0048285D"/>
    <w:rsid w:val="004B005D"/>
    <w:rsid w:val="004D3352"/>
    <w:rsid w:val="004E7804"/>
    <w:rsid w:val="0052247A"/>
    <w:rsid w:val="0052499E"/>
    <w:rsid w:val="00536217"/>
    <w:rsid w:val="00563C55"/>
    <w:rsid w:val="00587E9A"/>
    <w:rsid w:val="005965A6"/>
    <w:rsid w:val="005B40FF"/>
    <w:rsid w:val="005D7646"/>
    <w:rsid w:val="005E29CE"/>
    <w:rsid w:val="005F5D1E"/>
    <w:rsid w:val="006010DC"/>
    <w:rsid w:val="00655093"/>
    <w:rsid w:val="006B12B2"/>
    <w:rsid w:val="006B7949"/>
    <w:rsid w:val="006C3395"/>
    <w:rsid w:val="007017A2"/>
    <w:rsid w:val="00717E07"/>
    <w:rsid w:val="00723E49"/>
    <w:rsid w:val="0072694B"/>
    <w:rsid w:val="007278A2"/>
    <w:rsid w:val="007B3644"/>
    <w:rsid w:val="007D2709"/>
    <w:rsid w:val="007E3259"/>
    <w:rsid w:val="00805012"/>
    <w:rsid w:val="00811632"/>
    <w:rsid w:val="008137CB"/>
    <w:rsid w:val="0081733D"/>
    <w:rsid w:val="00861E29"/>
    <w:rsid w:val="00862C30"/>
    <w:rsid w:val="008F19D9"/>
    <w:rsid w:val="0090451E"/>
    <w:rsid w:val="009271F9"/>
    <w:rsid w:val="00937563"/>
    <w:rsid w:val="0095001B"/>
    <w:rsid w:val="009564B0"/>
    <w:rsid w:val="00974357"/>
    <w:rsid w:val="00984FD5"/>
    <w:rsid w:val="009E2D8B"/>
    <w:rsid w:val="009E3CA5"/>
    <w:rsid w:val="009F7E01"/>
    <w:rsid w:val="00A04D58"/>
    <w:rsid w:val="00A542E8"/>
    <w:rsid w:val="00A850DC"/>
    <w:rsid w:val="00AC0136"/>
    <w:rsid w:val="00AC0B83"/>
    <w:rsid w:val="00AC5F3D"/>
    <w:rsid w:val="00AD6DC1"/>
    <w:rsid w:val="00B0042D"/>
    <w:rsid w:val="00B03885"/>
    <w:rsid w:val="00B16349"/>
    <w:rsid w:val="00B45A2F"/>
    <w:rsid w:val="00B5290F"/>
    <w:rsid w:val="00B853BE"/>
    <w:rsid w:val="00B93300"/>
    <w:rsid w:val="00B94D05"/>
    <w:rsid w:val="00B95DB8"/>
    <w:rsid w:val="00C12412"/>
    <w:rsid w:val="00C42CE8"/>
    <w:rsid w:val="00CB2A05"/>
    <w:rsid w:val="00CB5110"/>
    <w:rsid w:val="00CE0FE6"/>
    <w:rsid w:val="00CF2596"/>
    <w:rsid w:val="00CF776B"/>
    <w:rsid w:val="00D02056"/>
    <w:rsid w:val="00D236E7"/>
    <w:rsid w:val="00D87C9E"/>
    <w:rsid w:val="00D87E7D"/>
    <w:rsid w:val="00DA7C2D"/>
    <w:rsid w:val="00DC5951"/>
    <w:rsid w:val="00DC62D1"/>
    <w:rsid w:val="00DE7726"/>
    <w:rsid w:val="00DF384F"/>
    <w:rsid w:val="00E11841"/>
    <w:rsid w:val="00E1532A"/>
    <w:rsid w:val="00E157FE"/>
    <w:rsid w:val="00E17993"/>
    <w:rsid w:val="00E3574E"/>
    <w:rsid w:val="00E43FFE"/>
    <w:rsid w:val="00E72575"/>
    <w:rsid w:val="00E76854"/>
    <w:rsid w:val="00E8025E"/>
    <w:rsid w:val="00EB0670"/>
    <w:rsid w:val="00EB771F"/>
    <w:rsid w:val="00EE7F2E"/>
    <w:rsid w:val="00F21BA9"/>
    <w:rsid w:val="00F6576D"/>
    <w:rsid w:val="00F90583"/>
    <w:rsid w:val="00F97ECF"/>
    <w:rsid w:val="00FB5864"/>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qFormat/>
    <w:rsid w:val="0052247A"/>
    <w:rPr>
      <w:color w:val="0563C1" w:themeColor="hyperlink"/>
      <w:u w:val="single"/>
    </w:rPr>
  </w:style>
  <w:style w:type="character" w:customStyle="1" w:styleId="fontstyle01">
    <w:name w:val="fontstyle01"/>
    <w:rsid w:val="00B03885"/>
    <w:rPr>
      <w:rFonts w:ascii="TimesNewRomanPS-BoldMT" w:eastAsia="TimesNewRomanPS-BoldMT" w:hAnsi="TimesNewRomanPS-BoldMT" w:cs="TimesNewRomanPS-BoldMT"/>
      <w:b/>
      <w:bCs/>
      <w:color w:val="000000"/>
      <w:sz w:val="22"/>
      <w:szCs w:val="22"/>
    </w:rPr>
  </w:style>
  <w:style w:type="character" w:customStyle="1" w:styleId="fontstyle21">
    <w:name w:val="fontstyle21"/>
    <w:rsid w:val="00B0042D"/>
    <w:rPr>
      <w:rFonts w:ascii="TimesNewRomanPSMT" w:eastAsia="TimesNewRomanPSMT" w:hAnsi="TimesNewRomanPSMT" w:cs="TimesNewRomanPSMT"/>
      <w:color w:val="000000"/>
      <w:sz w:val="22"/>
      <w:szCs w:val="22"/>
    </w:rPr>
  </w:style>
  <w:style w:type="character" w:styleId="Emphasis">
    <w:name w:val="Emphasis"/>
    <w:basedOn w:val="DefaultParagraphFont"/>
    <w:qFormat/>
    <w:rsid w:val="00861E29"/>
    <w:rPr>
      <w:i/>
      <w:iCs/>
    </w:rPr>
  </w:style>
  <w:style w:type="paragraph" w:styleId="NormalWeb">
    <w:name w:val="Normal (Web)"/>
    <w:basedOn w:val="Normal"/>
    <w:uiPriority w:val="99"/>
    <w:unhideWhenUsed/>
    <w:qFormat/>
    <w:rsid w:val="00861E2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861E29"/>
    <w:rPr>
      <w:b/>
      <w:bCs/>
    </w:rPr>
  </w:style>
  <w:style w:type="paragraph" w:customStyle="1" w:styleId="DA04">
    <w:name w:val="DA 04"/>
    <w:basedOn w:val="Normal"/>
    <w:qFormat/>
    <w:rsid w:val="00861E29"/>
    <w:pPr>
      <w:spacing w:line="360" w:lineRule="auto"/>
      <w:ind w:firstLine="720"/>
      <w:jc w:val="both"/>
    </w:pPr>
    <w:rPr>
      <w:rFonts w:ascii="Times New Roman" w:eastAsia="Calibri" w:hAnsi="Times New Roman" w:cs="Times New Roman"/>
      <w:b/>
      <w:i/>
      <w:sz w:val="28"/>
      <w:szCs w:val="28"/>
    </w:rPr>
  </w:style>
  <w:style w:type="character" w:customStyle="1" w:styleId="jlqj4b">
    <w:name w:val="jlqj4b"/>
    <w:basedOn w:val="DefaultParagraphFont"/>
    <w:rsid w:val="006B12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qFormat/>
    <w:rsid w:val="0052247A"/>
    <w:rPr>
      <w:color w:val="0563C1" w:themeColor="hyperlink"/>
      <w:u w:val="single"/>
    </w:rPr>
  </w:style>
  <w:style w:type="character" w:customStyle="1" w:styleId="fontstyle01">
    <w:name w:val="fontstyle01"/>
    <w:rsid w:val="00B03885"/>
    <w:rPr>
      <w:rFonts w:ascii="TimesNewRomanPS-BoldMT" w:eastAsia="TimesNewRomanPS-BoldMT" w:hAnsi="TimesNewRomanPS-BoldMT" w:cs="TimesNewRomanPS-BoldMT"/>
      <w:b/>
      <w:bCs/>
      <w:color w:val="000000"/>
      <w:sz w:val="22"/>
      <w:szCs w:val="22"/>
    </w:rPr>
  </w:style>
  <w:style w:type="character" w:customStyle="1" w:styleId="fontstyle21">
    <w:name w:val="fontstyle21"/>
    <w:rsid w:val="00B0042D"/>
    <w:rPr>
      <w:rFonts w:ascii="TimesNewRomanPSMT" w:eastAsia="TimesNewRomanPSMT" w:hAnsi="TimesNewRomanPSMT" w:cs="TimesNewRomanPSMT"/>
      <w:color w:val="000000"/>
      <w:sz w:val="22"/>
      <w:szCs w:val="22"/>
    </w:rPr>
  </w:style>
  <w:style w:type="character" w:styleId="Emphasis">
    <w:name w:val="Emphasis"/>
    <w:basedOn w:val="DefaultParagraphFont"/>
    <w:qFormat/>
    <w:rsid w:val="00861E29"/>
    <w:rPr>
      <w:i/>
      <w:iCs/>
    </w:rPr>
  </w:style>
  <w:style w:type="paragraph" w:styleId="NormalWeb">
    <w:name w:val="Normal (Web)"/>
    <w:basedOn w:val="Normal"/>
    <w:uiPriority w:val="99"/>
    <w:unhideWhenUsed/>
    <w:qFormat/>
    <w:rsid w:val="00861E29"/>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Strong">
    <w:name w:val="Strong"/>
    <w:uiPriority w:val="22"/>
    <w:qFormat/>
    <w:rsid w:val="00861E29"/>
    <w:rPr>
      <w:b/>
      <w:bCs/>
    </w:rPr>
  </w:style>
  <w:style w:type="paragraph" w:customStyle="1" w:styleId="DA04">
    <w:name w:val="DA 04"/>
    <w:basedOn w:val="Normal"/>
    <w:qFormat/>
    <w:rsid w:val="00861E29"/>
    <w:pPr>
      <w:spacing w:line="360" w:lineRule="auto"/>
      <w:ind w:firstLine="720"/>
      <w:jc w:val="both"/>
    </w:pPr>
    <w:rPr>
      <w:rFonts w:ascii="Times New Roman" w:eastAsia="Calibri" w:hAnsi="Times New Roman" w:cs="Times New Roman"/>
      <w:b/>
      <w:i/>
      <w:sz w:val="28"/>
      <w:szCs w:val="28"/>
    </w:rPr>
  </w:style>
  <w:style w:type="character" w:customStyle="1" w:styleId="jlqj4b">
    <w:name w:val="jlqj4b"/>
    <w:basedOn w:val="DefaultParagraphFont"/>
    <w:rsid w:val="006B1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vansi@lttc.edu.v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apchicongthuong.vn/bai-viet/nhung-nang-luc-then-chot-cua-giang-vien-trong-thoi-dai-giao-duc-40-6968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464</TotalTime>
  <Pages>7</Pages>
  <Words>2935</Words>
  <Characters>16734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Gau MySa</cp:lastModifiedBy>
  <cp:revision>33</cp:revision>
  <cp:lastPrinted>2021-02-23T08:08:00Z</cp:lastPrinted>
  <dcterms:created xsi:type="dcterms:W3CDTF">2021-06-16T09:41:00Z</dcterms:created>
  <dcterms:modified xsi:type="dcterms:W3CDTF">2021-06-23T07:25:00Z</dcterms:modified>
</cp:coreProperties>
</file>